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B" w:rsidRPr="00BD399B" w:rsidRDefault="00102B00" w:rsidP="00BD399B">
      <w:pPr>
        <w:spacing w:line="360" w:lineRule="auto"/>
        <w:jc w:val="center"/>
        <w:rPr>
          <w:rFonts w:ascii="Arial" w:hAnsi="Arial" w:cs="Arial"/>
          <w:b/>
        </w:rPr>
      </w:pPr>
      <w:r w:rsidRPr="00102B00">
        <w:rPr>
          <w:rFonts w:ascii="Arial" w:hAnsi="Arial" w:cs="Arial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7.55pt;height:87.9pt;visibility:visible">
            <v:imagedata r:id="rId5" o:title=""/>
          </v:shape>
        </w:pic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399B">
        <w:rPr>
          <w:rFonts w:ascii="Arial" w:hAnsi="Arial" w:cs="Arial"/>
          <w:b/>
          <w:sz w:val="28"/>
          <w:szCs w:val="28"/>
        </w:rPr>
        <w:t>TEKS UCAPAN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D399B">
        <w:rPr>
          <w:rFonts w:ascii="Arial" w:hAnsi="Arial" w:cs="Arial"/>
          <w:b/>
          <w:i/>
          <w:sz w:val="28"/>
          <w:szCs w:val="28"/>
        </w:rPr>
        <w:t>YB. DATUK SERI DR. S.SUBRAMANIAM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399B">
        <w:rPr>
          <w:rFonts w:ascii="Arial" w:hAnsi="Arial" w:cs="Arial"/>
          <w:b/>
          <w:sz w:val="28"/>
          <w:szCs w:val="28"/>
        </w:rPr>
        <w:t>MENTERI KESIHATAN MALAYSIA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399B">
        <w:rPr>
          <w:rFonts w:ascii="Arial" w:hAnsi="Arial" w:cs="Arial"/>
          <w:b/>
          <w:sz w:val="28"/>
          <w:szCs w:val="28"/>
          <w:u w:val="single"/>
        </w:rPr>
        <w:t xml:space="preserve">Di </w:t>
      </w:r>
      <w:r w:rsidRPr="00BD399B">
        <w:rPr>
          <w:rFonts w:ascii="Arial" w:hAnsi="Arial" w:cs="Arial"/>
          <w:b/>
          <w:sz w:val="28"/>
          <w:szCs w:val="28"/>
        </w:rPr>
        <w:t>;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399B">
        <w:rPr>
          <w:rFonts w:ascii="Arial" w:hAnsi="Arial" w:cs="Arial"/>
          <w:b/>
          <w:sz w:val="28"/>
          <w:szCs w:val="28"/>
        </w:rPr>
        <w:t>”PERHIMPUNAN BULANAN</w:t>
      </w:r>
      <w:r w:rsidR="00F5635A">
        <w:rPr>
          <w:rFonts w:ascii="Arial" w:hAnsi="Arial" w:cs="Arial"/>
          <w:b/>
          <w:sz w:val="28"/>
          <w:szCs w:val="28"/>
        </w:rPr>
        <w:t xml:space="preserve"> </w:t>
      </w:r>
      <w:r w:rsidRPr="00BD399B">
        <w:rPr>
          <w:rFonts w:ascii="Arial" w:hAnsi="Arial" w:cs="Arial"/>
          <w:b/>
          <w:sz w:val="28"/>
          <w:szCs w:val="28"/>
        </w:rPr>
        <w:t xml:space="preserve"> BULAN </w:t>
      </w:r>
      <w:r w:rsidR="0060417D">
        <w:rPr>
          <w:rFonts w:ascii="Arial" w:hAnsi="Arial" w:cs="Arial"/>
          <w:b/>
          <w:sz w:val="28"/>
          <w:szCs w:val="28"/>
        </w:rPr>
        <w:t>OGOS</w:t>
      </w:r>
      <w:r w:rsidRPr="00BD399B">
        <w:rPr>
          <w:rFonts w:ascii="Arial" w:hAnsi="Arial" w:cs="Arial"/>
          <w:b/>
          <w:sz w:val="28"/>
          <w:szCs w:val="28"/>
        </w:rPr>
        <w:t xml:space="preserve"> 2013”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D399B">
        <w:rPr>
          <w:rFonts w:ascii="Arial" w:hAnsi="Arial" w:cs="Arial"/>
          <w:b/>
          <w:i/>
          <w:sz w:val="28"/>
          <w:szCs w:val="28"/>
          <w:u w:val="single"/>
        </w:rPr>
        <w:t>Tema</w:t>
      </w:r>
      <w:r w:rsidRPr="00BD399B">
        <w:rPr>
          <w:rFonts w:ascii="Arial" w:hAnsi="Arial" w:cs="Arial"/>
          <w:b/>
          <w:sz w:val="28"/>
          <w:szCs w:val="28"/>
        </w:rPr>
        <w:t xml:space="preserve"> :</w:t>
      </w:r>
      <w:r w:rsidRPr="00BD399B">
        <w:rPr>
          <w:rFonts w:ascii="Arial" w:hAnsi="Arial" w:cs="Arial"/>
          <w:b/>
          <w:i/>
          <w:sz w:val="28"/>
          <w:szCs w:val="28"/>
        </w:rPr>
        <w:t>“SIHAT DAN CERIA DI HARI RAYA”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399B">
        <w:rPr>
          <w:rFonts w:ascii="Arial" w:hAnsi="Arial" w:cs="Arial"/>
          <w:b/>
          <w:sz w:val="28"/>
          <w:szCs w:val="28"/>
        </w:rPr>
        <w:t>( 01 Ogos 2013 – KHAMIS )</w:t>
      </w:r>
    </w:p>
    <w:p w:rsidR="00BD399B" w:rsidRPr="00BD399B" w:rsidRDefault="00BD399B" w:rsidP="00BD399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D399B">
        <w:rPr>
          <w:rFonts w:ascii="Arial" w:hAnsi="Arial" w:cs="Arial"/>
          <w:b/>
          <w:i/>
          <w:sz w:val="28"/>
          <w:szCs w:val="28"/>
        </w:rPr>
        <w:t>DEWAN SERBAGUNA, ARAS 8, BLOK E7, KKM</w:t>
      </w:r>
    </w:p>
    <w:p w:rsidR="00BD399B" w:rsidRPr="00BD399B" w:rsidRDefault="00BD399B" w:rsidP="00BD399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BD399B" w:rsidRPr="00BD399B" w:rsidRDefault="00BD399B" w:rsidP="00BD399B">
      <w:pPr>
        <w:jc w:val="both"/>
        <w:rPr>
          <w:rFonts w:ascii="Arial" w:hAnsi="Arial" w:cs="Arial"/>
          <w:b/>
        </w:rPr>
      </w:pPr>
    </w:p>
    <w:p w:rsidR="00AD2635" w:rsidRPr="0051537C" w:rsidRDefault="00AD2635" w:rsidP="00AD2635">
      <w:pPr>
        <w:jc w:val="both"/>
        <w:rPr>
          <w:rFonts w:ascii="Arial" w:hAnsi="Arial" w:cs="Arial"/>
        </w:rPr>
      </w:pPr>
      <w:r w:rsidRPr="0051537C">
        <w:rPr>
          <w:rFonts w:ascii="Arial" w:hAnsi="Arial" w:cs="Arial"/>
        </w:rPr>
        <w:t>Yang Berusaha Saudara / Saudari Pengacara Majlis,</w:t>
      </w:r>
    </w:p>
    <w:p w:rsidR="00AD2635" w:rsidRPr="0051537C" w:rsidRDefault="00AD2635" w:rsidP="00AD2635">
      <w:pPr>
        <w:jc w:val="both"/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Yang Berbahagia Datuk Farida Mohd Ali</w:t>
      </w: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Ketua Setiausaha Kementerian Kesihatan Malaysia</w:t>
      </w: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Yang Berbahagia Datuk Dr. Noor Hisham bin Abdullah</w:t>
      </w: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Ketua Pengarah Kesihatan Malaysia</w:t>
      </w: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Default="006F7F1D" w:rsidP="00AD263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Yang Berbahagia Timbalan</w:t>
      </w:r>
      <w:r w:rsidR="00AD2635" w:rsidRPr="008F3110">
        <w:rPr>
          <w:rFonts w:ascii="Arial" w:hAnsi="Arial" w:cs="Arial"/>
        </w:rPr>
        <w:t xml:space="preserve"> Ketua Setiausaha</w:t>
      </w:r>
    </w:p>
    <w:p w:rsidR="006F7F1D" w:rsidRPr="008F3110" w:rsidRDefault="006F7F1D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 xml:space="preserve">Yang Berbahagia Timbalan-Timbalan Ketua Pengarah Kesihatan </w:t>
      </w: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Pengarah-pengarah Kanan</w:t>
      </w: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Setiausaha-setiausaha dan Pengarah-pengarah Bahagian</w:t>
      </w: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Yang Berbahagia Dato’-Dato’, Datin-Datin</w:t>
      </w:r>
    </w:p>
    <w:p w:rsidR="00AD2635" w:rsidRPr="008F3110" w:rsidRDefault="00AD2635" w:rsidP="00AD2635">
      <w:pPr>
        <w:rPr>
          <w:rFonts w:ascii="Arial" w:hAnsi="Arial" w:cs="Arial"/>
        </w:rPr>
      </w:pPr>
    </w:p>
    <w:p w:rsidR="00AD2635" w:rsidRPr="008F3110" w:rsidRDefault="00AD2635" w:rsidP="00AD2635">
      <w:pPr>
        <w:rPr>
          <w:rFonts w:ascii="Arial" w:hAnsi="Arial" w:cs="Arial"/>
        </w:rPr>
      </w:pPr>
      <w:r w:rsidRPr="008F3110">
        <w:rPr>
          <w:rFonts w:ascii="Arial" w:hAnsi="Arial" w:cs="Arial"/>
        </w:rPr>
        <w:t>Tuan-Tuan dan Puan-Puan yang Dihormati Sekalian</w:t>
      </w:r>
    </w:p>
    <w:p w:rsidR="00AD2635" w:rsidRPr="008F3110" w:rsidRDefault="00AD2635" w:rsidP="00AD2635">
      <w:pPr>
        <w:rPr>
          <w:rFonts w:ascii="Arial" w:hAnsi="Arial" w:cs="Arial"/>
          <w:i/>
        </w:rPr>
      </w:pPr>
    </w:p>
    <w:p w:rsidR="00BD399B" w:rsidRPr="0051537C" w:rsidRDefault="00BD399B" w:rsidP="00BD399B">
      <w:pPr>
        <w:rPr>
          <w:rFonts w:ascii="Arial" w:hAnsi="Arial" w:cs="Arial"/>
          <w:b/>
          <w:color w:val="FF0000"/>
        </w:rPr>
      </w:pPr>
    </w:p>
    <w:p w:rsidR="00BD399B" w:rsidRPr="0051537C" w:rsidRDefault="00BD399B" w:rsidP="00BD399B">
      <w:pPr>
        <w:rPr>
          <w:rFonts w:ascii="Arial" w:hAnsi="Arial" w:cs="Arial"/>
          <w:b/>
          <w:i/>
        </w:rPr>
      </w:pPr>
    </w:p>
    <w:p w:rsidR="00253099" w:rsidRPr="0051537C" w:rsidRDefault="00253099" w:rsidP="00BD399B">
      <w:pPr>
        <w:rPr>
          <w:rFonts w:ascii="Arial" w:hAnsi="Arial" w:cs="Arial"/>
          <w:b/>
          <w:i/>
        </w:rPr>
      </w:pPr>
    </w:p>
    <w:p w:rsidR="00BD399B" w:rsidRPr="0051537C" w:rsidRDefault="00BD399B" w:rsidP="00BD399B">
      <w:pPr>
        <w:spacing w:line="360" w:lineRule="auto"/>
        <w:jc w:val="both"/>
        <w:rPr>
          <w:rFonts w:ascii="Arial" w:hAnsi="Arial" w:cs="Arial"/>
          <w:b/>
        </w:rPr>
      </w:pPr>
      <w:r w:rsidRPr="0051537C">
        <w:rPr>
          <w:rFonts w:ascii="Arial" w:hAnsi="Arial" w:cs="Arial"/>
          <w:b/>
        </w:rPr>
        <w:t>Selamat Pagi, Salam Sejahtera &amp; Salam 1Malaysia!</w:t>
      </w:r>
    </w:p>
    <w:p w:rsidR="00BD399B" w:rsidRPr="0051537C" w:rsidRDefault="00BD399B" w:rsidP="0051537C">
      <w:pPr>
        <w:spacing w:line="480" w:lineRule="auto"/>
        <w:jc w:val="both"/>
        <w:rPr>
          <w:rFonts w:ascii="Arial" w:hAnsi="Arial" w:cs="Arial"/>
          <w:b/>
        </w:rPr>
      </w:pPr>
    </w:p>
    <w:p w:rsidR="00BD399B" w:rsidRPr="0051537C" w:rsidRDefault="00BD399B" w:rsidP="0051537C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51537C">
        <w:rPr>
          <w:rFonts w:ascii="Arial" w:hAnsi="Arial" w:cs="Arial"/>
          <w:sz w:val="24"/>
          <w:szCs w:val="24"/>
          <w:lang w:val="ms-MY"/>
        </w:rPr>
        <w:t xml:space="preserve">Terlebih dahulu, saya ingin merakamkan ucapan setinggi-tinggi penghargaan dan terima kasih kepada semua warga Kementerian kerana </w:t>
      </w:r>
      <w:r w:rsidR="009B733F">
        <w:rPr>
          <w:rFonts w:ascii="Arial" w:hAnsi="Arial" w:cs="Arial"/>
          <w:sz w:val="24"/>
          <w:szCs w:val="24"/>
          <w:lang w:val="ms-MY"/>
        </w:rPr>
        <w:t xml:space="preserve">dapat hadir </w:t>
      </w:r>
      <w:r w:rsidRPr="0051537C">
        <w:rPr>
          <w:rFonts w:ascii="Arial" w:hAnsi="Arial" w:cs="Arial"/>
          <w:sz w:val="24"/>
          <w:szCs w:val="24"/>
          <w:lang w:val="ms-MY"/>
        </w:rPr>
        <w:t>bersama</w:t>
      </w:r>
      <w:r w:rsidR="009B733F">
        <w:rPr>
          <w:rFonts w:ascii="Arial" w:hAnsi="Arial" w:cs="Arial"/>
          <w:sz w:val="24"/>
          <w:szCs w:val="24"/>
          <w:lang w:val="ms-MY"/>
        </w:rPr>
        <w:t>,</w:t>
      </w:r>
      <w:r w:rsidRPr="0051537C">
        <w:rPr>
          <w:rFonts w:ascii="Arial" w:hAnsi="Arial" w:cs="Arial"/>
          <w:sz w:val="24"/>
          <w:szCs w:val="24"/>
          <w:lang w:val="ms-MY"/>
        </w:rPr>
        <w:t xml:space="preserve"> pada pagi yang permai</w:t>
      </w:r>
      <w:r w:rsidR="009B733F">
        <w:rPr>
          <w:rFonts w:ascii="Arial" w:hAnsi="Arial" w:cs="Arial"/>
          <w:sz w:val="24"/>
          <w:szCs w:val="24"/>
          <w:lang w:val="ms-MY"/>
        </w:rPr>
        <w:t xml:space="preserve"> ini</w:t>
      </w:r>
      <w:r w:rsidRPr="0051537C">
        <w:rPr>
          <w:rFonts w:ascii="Arial" w:hAnsi="Arial" w:cs="Arial"/>
          <w:sz w:val="24"/>
          <w:szCs w:val="24"/>
          <w:lang w:val="ms-MY"/>
        </w:rPr>
        <w:t>, dalam  “</w:t>
      </w:r>
      <w:r w:rsidRPr="0051537C">
        <w:rPr>
          <w:rFonts w:ascii="Arial" w:hAnsi="Arial" w:cs="Arial"/>
          <w:i/>
          <w:sz w:val="24"/>
          <w:szCs w:val="24"/>
          <w:lang w:val="ms-MY"/>
        </w:rPr>
        <w:t>Majlis Perhimpunan Bulanan Kementerian – Bulan Ogos 2013”</w:t>
      </w:r>
      <w:r w:rsidRPr="0051537C">
        <w:rPr>
          <w:rFonts w:ascii="Arial" w:hAnsi="Arial" w:cs="Arial"/>
          <w:sz w:val="24"/>
          <w:szCs w:val="24"/>
          <w:lang w:val="ms-MY"/>
        </w:rPr>
        <w:t xml:space="preserve">. Seiring  dengan sambutan Hari Raya yang bakal </w:t>
      </w:r>
      <w:r w:rsidR="009B733F">
        <w:rPr>
          <w:rFonts w:ascii="Arial" w:hAnsi="Arial" w:cs="Arial"/>
          <w:sz w:val="24"/>
          <w:szCs w:val="24"/>
          <w:lang w:val="ms-MY"/>
        </w:rPr>
        <w:t xml:space="preserve">tiba </w:t>
      </w:r>
      <w:r w:rsidRPr="0051537C">
        <w:rPr>
          <w:rFonts w:ascii="Arial" w:hAnsi="Arial" w:cs="Arial"/>
          <w:sz w:val="24"/>
          <w:szCs w:val="24"/>
          <w:lang w:val="ms-MY"/>
        </w:rPr>
        <w:t>tidak lama lagi, maka tema pilihan majlis perhimpunan kita pada hari ini ialah “</w:t>
      </w:r>
      <w:r w:rsidRPr="0051537C">
        <w:rPr>
          <w:rFonts w:ascii="Arial" w:hAnsi="Arial" w:cs="Arial"/>
          <w:b/>
          <w:sz w:val="24"/>
          <w:szCs w:val="24"/>
          <w:lang w:val="ms-MY"/>
        </w:rPr>
        <w:t xml:space="preserve">Sihat dan Ceria </w:t>
      </w:r>
      <w:r w:rsidRPr="0051537C">
        <w:rPr>
          <w:rFonts w:ascii="Arial" w:hAnsi="Arial" w:cs="Arial"/>
          <w:b/>
          <w:sz w:val="24"/>
          <w:szCs w:val="24"/>
          <w:lang w:val="ms-MY"/>
        </w:rPr>
        <w:lastRenderedPageBreak/>
        <w:t>di Hari Raya</w:t>
      </w:r>
      <w:r w:rsidRPr="0051537C">
        <w:rPr>
          <w:rFonts w:ascii="Arial" w:hAnsi="Arial" w:cs="Arial"/>
          <w:sz w:val="24"/>
          <w:szCs w:val="24"/>
          <w:lang w:val="ms-MY"/>
        </w:rPr>
        <w:t>”. Selain</w:t>
      </w:r>
      <w:r w:rsidR="00412C21" w:rsidRPr="0051537C">
        <w:rPr>
          <w:rFonts w:ascii="Arial" w:hAnsi="Arial" w:cs="Arial"/>
          <w:sz w:val="24"/>
          <w:szCs w:val="24"/>
          <w:lang w:val="ms-MY"/>
        </w:rPr>
        <w:t xml:space="preserve"> itu, pada hari ini juga</w:t>
      </w:r>
      <w:r w:rsidR="004C4255">
        <w:rPr>
          <w:rFonts w:ascii="Arial" w:hAnsi="Arial" w:cs="Arial"/>
          <w:sz w:val="24"/>
          <w:szCs w:val="24"/>
          <w:lang w:val="ms-MY"/>
        </w:rPr>
        <w:t>,</w:t>
      </w:r>
      <w:r w:rsidR="00412C21" w:rsidRPr="0051537C">
        <w:rPr>
          <w:rFonts w:ascii="Arial" w:hAnsi="Arial" w:cs="Arial"/>
          <w:sz w:val="24"/>
          <w:szCs w:val="24"/>
          <w:lang w:val="ms-MY"/>
        </w:rPr>
        <w:t xml:space="preserve"> sebuah </w:t>
      </w:r>
      <w:r w:rsidRPr="0051537C">
        <w:rPr>
          <w:rFonts w:ascii="Arial" w:hAnsi="Arial" w:cs="Arial"/>
          <w:sz w:val="24"/>
          <w:szCs w:val="24"/>
          <w:lang w:val="ms-MY"/>
        </w:rPr>
        <w:t>buku</w:t>
      </w:r>
      <w:r w:rsidR="00412C21" w:rsidRPr="0051537C">
        <w:rPr>
          <w:rFonts w:ascii="Arial" w:hAnsi="Arial" w:cs="Arial"/>
          <w:sz w:val="24"/>
          <w:szCs w:val="24"/>
          <w:lang w:val="ms-MY"/>
        </w:rPr>
        <w:t xml:space="preserve"> bertajuk</w:t>
      </w:r>
      <w:r w:rsidRPr="0051537C">
        <w:rPr>
          <w:rFonts w:ascii="Arial" w:hAnsi="Arial" w:cs="Arial"/>
          <w:sz w:val="24"/>
          <w:szCs w:val="24"/>
          <w:lang w:val="ms-MY"/>
        </w:rPr>
        <w:t xml:space="preserve"> </w:t>
      </w:r>
      <w:r w:rsidRPr="0051537C">
        <w:rPr>
          <w:rFonts w:ascii="Arial" w:hAnsi="Arial" w:cs="Arial"/>
          <w:i/>
          <w:sz w:val="24"/>
          <w:szCs w:val="24"/>
          <w:lang w:val="sv-SE"/>
        </w:rPr>
        <w:t>Malaysian D</w:t>
      </w:r>
      <w:r w:rsidR="004C4255">
        <w:rPr>
          <w:rFonts w:ascii="Arial" w:hAnsi="Arial" w:cs="Arial"/>
          <w:i/>
          <w:sz w:val="24"/>
          <w:szCs w:val="24"/>
          <w:lang w:val="sv-SE"/>
        </w:rPr>
        <w:t>ietary Guidelines for Children a</w:t>
      </w:r>
      <w:r w:rsidRPr="0051537C">
        <w:rPr>
          <w:rFonts w:ascii="Arial" w:hAnsi="Arial" w:cs="Arial"/>
          <w:i/>
          <w:sz w:val="24"/>
          <w:szCs w:val="24"/>
          <w:lang w:val="sv-SE"/>
        </w:rPr>
        <w:t>nd Adolescents</w:t>
      </w:r>
      <w:r w:rsidR="00412C21" w:rsidRPr="0051537C">
        <w:rPr>
          <w:rFonts w:ascii="Arial" w:hAnsi="Arial" w:cs="Arial"/>
          <w:i/>
          <w:sz w:val="24"/>
          <w:szCs w:val="24"/>
          <w:lang w:val="sv-SE"/>
        </w:rPr>
        <w:t xml:space="preserve"> </w:t>
      </w:r>
      <w:r w:rsidR="00412C21" w:rsidRPr="0051537C">
        <w:rPr>
          <w:rFonts w:ascii="Arial" w:hAnsi="Arial" w:cs="Arial"/>
          <w:sz w:val="24"/>
          <w:szCs w:val="24"/>
          <w:lang w:val="sv-SE"/>
        </w:rPr>
        <w:t>akan dilancarkan</w:t>
      </w:r>
      <w:r w:rsidRPr="0051537C">
        <w:rPr>
          <w:rFonts w:ascii="Arial" w:hAnsi="Arial" w:cs="Arial"/>
          <w:i/>
          <w:sz w:val="24"/>
          <w:szCs w:val="24"/>
          <w:lang w:val="sv-SE"/>
        </w:rPr>
        <w:t xml:space="preserve">. </w:t>
      </w:r>
    </w:p>
    <w:p w:rsidR="00253099" w:rsidRPr="0051537C" w:rsidRDefault="00253099" w:rsidP="0051537C">
      <w:pPr>
        <w:pStyle w:val="ListParagraph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253099" w:rsidRPr="00672B8C" w:rsidRDefault="004C4255" w:rsidP="004C4255">
      <w:pPr>
        <w:pStyle w:val="ListParagraph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2.</w:t>
      </w:r>
      <w:r>
        <w:rPr>
          <w:rFonts w:ascii="Arial" w:hAnsi="Arial" w:cs="Arial"/>
          <w:sz w:val="24"/>
          <w:szCs w:val="24"/>
          <w:lang w:val="ms-MY"/>
        </w:rPr>
        <w:tab/>
        <w:t>S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aya ingin mengambil kesempatan </w:t>
      </w:r>
      <w:r>
        <w:rPr>
          <w:rFonts w:ascii="Arial" w:hAnsi="Arial" w:cs="Arial"/>
          <w:sz w:val="24"/>
          <w:szCs w:val="24"/>
          <w:lang w:val="ms-MY"/>
        </w:rPr>
        <w:t xml:space="preserve">keemasan 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ini untuk merakamkan sekalung tahniah kepada semua warga kerja Kementerian yang telah diumumkan kenaikan pangkat sebentar tadi. </w:t>
      </w:r>
      <w:r w:rsidR="00BD399B" w:rsidRPr="00672B8C">
        <w:rPr>
          <w:rFonts w:ascii="Arial" w:hAnsi="Arial" w:cs="Arial"/>
          <w:b/>
          <w:sz w:val="24"/>
          <w:szCs w:val="24"/>
          <w:lang w:val="ms-MY"/>
        </w:rPr>
        <w:t>Ucapan selamat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 </w:t>
      </w:r>
      <w:r w:rsidR="00BD399B" w:rsidRPr="00672B8C">
        <w:rPr>
          <w:rFonts w:ascii="Arial" w:hAnsi="Arial" w:cs="Arial"/>
          <w:b/>
          <w:sz w:val="24"/>
          <w:szCs w:val="24"/>
          <w:lang w:val="ms-MY"/>
        </w:rPr>
        <w:t>datang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 untuk menabur bakti di Kementerian ini saya rakamkan kepada semua warga kerja yang baru bertukar masuk ke Kementerian ini. Manakala, kepada yang akan </w:t>
      </w:r>
      <w:r w:rsidR="00BD399B" w:rsidRPr="00672B8C">
        <w:rPr>
          <w:rFonts w:ascii="Arial" w:hAnsi="Arial" w:cs="Arial"/>
          <w:b/>
          <w:sz w:val="24"/>
          <w:szCs w:val="24"/>
          <w:lang w:val="ms-MY"/>
        </w:rPr>
        <w:t>bertukar keluar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 dari KKM</w:t>
      </w:r>
      <w:r>
        <w:rPr>
          <w:rFonts w:ascii="Arial" w:hAnsi="Arial" w:cs="Arial"/>
          <w:sz w:val="24"/>
          <w:szCs w:val="24"/>
          <w:lang w:val="ms-MY"/>
        </w:rPr>
        <w:t xml:space="preserve"> pula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, </w:t>
      </w:r>
      <w:r>
        <w:rPr>
          <w:rFonts w:ascii="Arial" w:hAnsi="Arial" w:cs="Arial"/>
          <w:sz w:val="24"/>
          <w:szCs w:val="24"/>
          <w:lang w:val="ms-MY"/>
        </w:rPr>
        <w:t xml:space="preserve">saya ingin mengucapkan 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ucapan </w:t>
      </w:r>
      <w:r>
        <w:rPr>
          <w:rFonts w:ascii="Arial" w:hAnsi="Arial" w:cs="Arial"/>
          <w:sz w:val="24"/>
          <w:szCs w:val="24"/>
          <w:lang w:val="ms-MY"/>
        </w:rPr>
        <w:t xml:space="preserve">ribuan terima kasih, 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selamat maju jaya dan selamat bertugas di tempat baru. Seterusnya, kepada yang akan </w:t>
      </w:r>
      <w:r w:rsidR="00BD399B" w:rsidRPr="00672B8C">
        <w:rPr>
          <w:rFonts w:ascii="Arial" w:hAnsi="Arial" w:cs="Arial"/>
          <w:b/>
          <w:sz w:val="24"/>
          <w:szCs w:val="24"/>
          <w:lang w:val="ms-MY"/>
        </w:rPr>
        <w:t>bersara dari perkhidmatan awam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 pula, ucapan </w:t>
      </w:r>
      <w:r w:rsidR="00F40805">
        <w:rPr>
          <w:rFonts w:ascii="Arial" w:hAnsi="Arial" w:cs="Arial"/>
          <w:sz w:val="24"/>
          <w:szCs w:val="24"/>
          <w:lang w:val="ms-MY"/>
        </w:rPr>
        <w:t xml:space="preserve">ribuan terima kasih, </w:t>
      </w:r>
      <w:r w:rsidR="00BD399B" w:rsidRPr="00672B8C">
        <w:rPr>
          <w:rFonts w:ascii="Arial" w:hAnsi="Arial" w:cs="Arial"/>
          <w:sz w:val="24"/>
          <w:szCs w:val="24"/>
          <w:lang w:val="ms-MY"/>
        </w:rPr>
        <w:t xml:space="preserve">selamat bersara dan manfaatkanlah peluang untuk berehat bersama keluarga tercinta. </w:t>
      </w:r>
    </w:p>
    <w:p w:rsidR="00BD399B" w:rsidRPr="00BD399B" w:rsidRDefault="00520894" w:rsidP="0051537C">
      <w:pPr>
        <w:pStyle w:val="ListParagraph"/>
        <w:spacing w:after="0" w:line="480" w:lineRule="auto"/>
        <w:ind w:left="0"/>
        <w:jc w:val="both"/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Tuan-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tuan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dan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Puan-p</w:t>
      </w:r>
      <w:r w:rsidR="00BD399B" w:rsidRPr="00BD399B">
        <w:rPr>
          <w:rFonts w:ascii="Arial" w:hAnsi="Arial" w:cs="Arial"/>
          <w:b/>
          <w:i/>
          <w:sz w:val="24"/>
          <w:szCs w:val="24"/>
        </w:rPr>
        <w:t>uan</w:t>
      </w:r>
      <w:proofErr w:type="spellEnd"/>
      <w:r w:rsidR="00BD399B" w:rsidRPr="00BD399B">
        <w:rPr>
          <w:rFonts w:ascii="Arial" w:hAnsi="Arial" w:cs="Arial"/>
          <w:b/>
          <w:i/>
          <w:sz w:val="24"/>
          <w:szCs w:val="24"/>
        </w:rPr>
        <w:t xml:space="preserve"> yang </w:t>
      </w:r>
      <w:proofErr w:type="spellStart"/>
      <w:r w:rsidR="00BD399B" w:rsidRPr="00BD399B">
        <w:rPr>
          <w:rFonts w:ascii="Arial" w:hAnsi="Arial" w:cs="Arial"/>
          <w:b/>
          <w:i/>
          <w:sz w:val="24"/>
          <w:szCs w:val="24"/>
        </w:rPr>
        <w:t>saya</w:t>
      </w:r>
      <w:proofErr w:type="spellEnd"/>
      <w:r w:rsidR="00BD399B" w:rsidRPr="00BD399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399B" w:rsidRPr="00BD399B">
        <w:rPr>
          <w:rFonts w:ascii="Arial" w:hAnsi="Arial" w:cs="Arial"/>
          <w:b/>
          <w:i/>
          <w:sz w:val="24"/>
          <w:szCs w:val="24"/>
        </w:rPr>
        <w:t>hormati</w:t>
      </w:r>
      <w:proofErr w:type="spellEnd"/>
      <w:r w:rsidR="00BD399B" w:rsidRPr="00BD399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399B" w:rsidRPr="00BD399B">
        <w:rPr>
          <w:rFonts w:ascii="Arial" w:hAnsi="Arial" w:cs="Arial"/>
          <w:b/>
          <w:i/>
          <w:sz w:val="24"/>
          <w:szCs w:val="24"/>
        </w:rPr>
        <w:t>sekalian</w:t>
      </w:r>
      <w:proofErr w:type="spellEnd"/>
      <w:r w:rsidR="00BD399B" w:rsidRPr="00BD399B">
        <w:rPr>
          <w:rFonts w:ascii="Arial" w:hAnsi="Arial" w:cs="Arial"/>
          <w:b/>
          <w:i/>
          <w:sz w:val="24"/>
          <w:szCs w:val="24"/>
        </w:rPr>
        <w:t>,</w:t>
      </w:r>
    </w:p>
    <w:p w:rsidR="00BD399B" w:rsidRPr="00BD399B" w:rsidRDefault="00BD399B" w:rsidP="0051537C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399B" w:rsidRDefault="00C361A2" w:rsidP="00C361A2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3.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Tinggal beberapa hari sahaja lagi, sahabat kita yang beragama Islam akan menyambut </w:t>
      </w:r>
      <w:r w:rsidR="00BD399B" w:rsidRPr="00BD399B">
        <w:rPr>
          <w:rFonts w:ascii="Arial" w:hAnsi="Arial" w:cs="Arial"/>
          <w:b/>
          <w:sz w:val="24"/>
          <w:szCs w:val="24"/>
          <w:lang w:val="ms-MY"/>
        </w:rPr>
        <w:t xml:space="preserve">“Hari Raya Aidilfitri”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sebagai merayakan kemenangan setelah berjuang melawan hawa nafsu dan lapar dahaga selama sebulan. Kemeriahan Hari Raya ini bukan sahaja dapat dirasa</w:t>
      </w:r>
      <w:r>
        <w:rPr>
          <w:rFonts w:ascii="Arial" w:hAnsi="Arial" w:cs="Arial"/>
          <w:sz w:val="24"/>
          <w:szCs w:val="24"/>
          <w:lang w:val="ms-MY"/>
        </w:rPr>
        <w:t xml:space="preserve">kan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oleh sahabat kita yang beragama Islam, </w:t>
      </w:r>
      <w:r>
        <w:rPr>
          <w:rFonts w:ascii="Arial" w:hAnsi="Arial" w:cs="Arial"/>
          <w:sz w:val="24"/>
          <w:szCs w:val="24"/>
          <w:lang w:val="ms-MY"/>
        </w:rPr>
        <w:t>malah, mereka-mereka yang berlainan agama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turut </w:t>
      </w:r>
      <w:r>
        <w:rPr>
          <w:rFonts w:ascii="Arial" w:hAnsi="Arial" w:cs="Arial"/>
          <w:sz w:val="24"/>
          <w:szCs w:val="24"/>
          <w:lang w:val="ms-MY"/>
        </w:rPr>
        <w:t xml:space="preserve">juga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merasa</w:t>
      </w:r>
      <w:r>
        <w:rPr>
          <w:rFonts w:ascii="Arial" w:hAnsi="Arial" w:cs="Arial"/>
          <w:sz w:val="24"/>
          <w:szCs w:val="24"/>
          <w:lang w:val="ms-MY"/>
        </w:rPr>
        <w:t>kan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kemeriahan sambutan Hari Raya</w:t>
      </w:r>
      <w:r>
        <w:rPr>
          <w:rFonts w:ascii="Arial" w:hAnsi="Arial" w:cs="Arial"/>
          <w:sz w:val="24"/>
          <w:szCs w:val="24"/>
          <w:lang w:val="ms-MY"/>
        </w:rPr>
        <w:t>. I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ni </w:t>
      </w:r>
      <w:r>
        <w:rPr>
          <w:rFonts w:ascii="Arial" w:hAnsi="Arial" w:cs="Arial"/>
          <w:sz w:val="24"/>
          <w:szCs w:val="24"/>
          <w:lang w:val="ms-MY"/>
        </w:rPr>
        <w:t xml:space="preserve">adalah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kerana kita </w:t>
      </w:r>
      <w:r>
        <w:rPr>
          <w:rFonts w:ascii="Arial" w:hAnsi="Arial" w:cs="Arial"/>
          <w:sz w:val="24"/>
          <w:szCs w:val="24"/>
          <w:lang w:val="ms-MY"/>
        </w:rPr>
        <w:t>rakyat Malaysiwa yang berbilang kaum ini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adalah </w:t>
      </w:r>
      <w:r w:rsidR="003F7893">
        <w:rPr>
          <w:rFonts w:ascii="Arial" w:hAnsi="Arial" w:cs="Arial"/>
          <w:sz w:val="24"/>
          <w:szCs w:val="24"/>
          <w:lang w:val="ms-MY"/>
        </w:rPr>
        <w:t xml:space="preserve">sebagai satu keluarga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1Malaysia</w:t>
      </w:r>
      <w:r w:rsidR="003F7893">
        <w:rPr>
          <w:rFonts w:ascii="Arial" w:hAnsi="Arial" w:cs="Arial"/>
          <w:sz w:val="24"/>
          <w:szCs w:val="24"/>
          <w:lang w:val="ms-MY"/>
        </w:rPr>
        <w:t xml:space="preserve"> – kalau dicubit peha kanan, peha kiri juga akan merasa sakit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. </w:t>
      </w:r>
      <w:r w:rsidR="00C341EA">
        <w:rPr>
          <w:rFonts w:ascii="Arial" w:hAnsi="Arial" w:cs="Arial"/>
          <w:sz w:val="24"/>
          <w:szCs w:val="24"/>
          <w:lang w:val="ms-MY"/>
        </w:rPr>
        <w:t xml:space="preserve"> </w:t>
      </w:r>
      <w:r w:rsidR="00E71E3A">
        <w:rPr>
          <w:rFonts w:ascii="Arial" w:hAnsi="Arial" w:cs="Arial"/>
          <w:sz w:val="24"/>
          <w:szCs w:val="24"/>
          <w:lang w:val="ms-MY"/>
        </w:rPr>
        <w:t>H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anya di negara ini </w:t>
      </w:r>
      <w:r w:rsidR="00E71E3A">
        <w:rPr>
          <w:rFonts w:ascii="Arial" w:hAnsi="Arial" w:cs="Arial"/>
          <w:sz w:val="24"/>
          <w:szCs w:val="24"/>
          <w:lang w:val="ms-MY"/>
        </w:rPr>
        <w:t xml:space="preserve">,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kita dapat melihat rakyat yang terdiri daripada pelbagai bangsa dan agama </w:t>
      </w:r>
      <w:r w:rsidR="007D0361">
        <w:rPr>
          <w:rFonts w:ascii="Arial" w:hAnsi="Arial" w:cs="Arial"/>
          <w:sz w:val="24"/>
          <w:szCs w:val="24"/>
          <w:lang w:val="ms-MY"/>
        </w:rPr>
        <w:t xml:space="preserve">berpeluang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menyambut perayaan besar bersama-sama</w:t>
      </w:r>
      <w:r w:rsidR="00253099">
        <w:rPr>
          <w:rFonts w:ascii="Arial" w:hAnsi="Arial" w:cs="Arial"/>
          <w:sz w:val="24"/>
          <w:szCs w:val="24"/>
          <w:lang w:val="ms-MY"/>
        </w:rPr>
        <w:t xml:space="preserve">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dengan meriahnya. Ini </w:t>
      </w:r>
      <w:r w:rsidR="00BD399B" w:rsidRPr="00BD399B">
        <w:rPr>
          <w:rFonts w:ascii="Arial" w:hAnsi="Arial" w:cs="Arial"/>
          <w:sz w:val="24"/>
          <w:szCs w:val="24"/>
          <w:lang w:val="ms-MY"/>
        </w:rPr>
        <w:lastRenderedPageBreak/>
        <w:t>membuktikan bahawa negara kita ini mewah</w:t>
      </w:r>
      <w:r w:rsidR="00E6266C">
        <w:rPr>
          <w:rFonts w:ascii="Arial" w:hAnsi="Arial" w:cs="Arial"/>
          <w:sz w:val="24"/>
          <w:szCs w:val="24"/>
          <w:lang w:val="ms-MY"/>
        </w:rPr>
        <w:t xml:space="preserve"> serta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aman dan </w:t>
      </w:r>
      <w:r w:rsidR="00E6266C">
        <w:rPr>
          <w:rFonts w:ascii="Arial" w:hAnsi="Arial" w:cs="Arial"/>
          <w:sz w:val="24"/>
          <w:szCs w:val="24"/>
          <w:lang w:val="ms-MY"/>
        </w:rPr>
        <w:t>s</w:t>
      </w:r>
      <w:r w:rsidR="00BD399B" w:rsidRPr="00BD399B">
        <w:rPr>
          <w:rFonts w:ascii="Arial" w:hAnsi="Arial" w:cs="Arial"/>
          <w:sz w:val="24"/>
          <w:szCs w:val="24"/>
          <w:lang w:val="ms-MY"/>
        </w:rPr>
        <w:t>ejahtera.</w:t>
      </w:r>
    </w:p>
    <w:p w:rsidR="000730A3" w:rsidRPr="00253099" w:rsidRDefault="000730A3" w:rsidP="00C361A2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</w:p>
    <w:p w:rsidR="00BD399B" w:rsidRDefault="000F3C3F" w:rsidP="000F3C3F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4.</w:t>
      </w:r>
      <w:r>
        <w:rPr>
          <w:rFonts w:ascii="Arial" w:hAnsi="Arial" w:cs="Arial"/>
          <w:sz w:val="24"/>
          <w:szCs w:val="24"/>
          <w:lang w:val="ms-MY"/>
        </w:rPr>
        <w:tab/>
      </w:r>
      <w:r w:rsidR="00C341EA">
        <w:rPr>
          <w:rFonts w:ascii="Arial" w:hAnsi="Arial" w:cs="Arial"/>
          <w:sz w:val="24"/>
          <w:szCs w:val="24"/>
          <w:lang w:val="ms-MY"/>
        </w:rPr>
        <w:t>Saya yakin</w:t>
      </w:r>
      <w:r>
        <w:rPr>
          <w:rFonts w:ascii="Arial" w:hAnsi="Arial" w:cs="Arial"/>
          <w:sz w:val="24"/>
          <w:szCs w:val="24"/>
          <w:lang w:val="ms-MY"/>
        </w:rPr>
        <w:t xml:space="preserve"> bahawa</w:t>
      </w:r>
      <w:r w:rsidR="00C341EA">
        <w:rPr>
          <w:rFonts w:ascii="Arial" w:hAnsi="Arial" w:cs="Arial"/>
          <w:sz w:val="24"/>
          <w:szCs w:val="24"/>
          <w:lang w:val="ms-MY"/>
        </w:rPr>
        <w:t xml:space="preserve"> </w:t>
      </w:r>
      <w:r w:rsidR="000730A3">
        <w:rPr>
          <w:rFonts w:ascii="Arial" w:hAnsi="Arial" w:cs="Arial"/>
          <w:sz w:val="24"/>
          <w:szCs w:val="24"/>
          <w:lang w:val="ms-MY"/>
        </w:rPr>
        <w:t xml:space="preserve">seperti biasa, </w:t>
      </w:r>
      <w:r w:rsidR="00C341EA">
        <w:rPr>
          <w:rFonts w:ascii="Arial" w:hAnsi="Arial" w:cs="Arial"/>
          <w:sz w:val="24"/>
          <w:szCs w:val="24"/>
          <w:lang w:val="ms-MY"/>
        </w:rPr>
        <w:t>s</w:t>
      </w:r>
      <w:r w:rsidR="00BD399B" w:rsidRPr="00BD399B">
        <w:rPr>
          <w:rFonts w:ascii="Arial" w:hAnsi="Arial" w:cs="Arial"/>
          <w:sz w:val="24"/>
          <w:szCs w:val="24"/>
          <w:lang w:val="ms-MY"/>
        </w:rPr>
        <w:t>ambutan Hari Raya Aidilfitri kali</w:t>
      </w:r>
      <w:r w:rsidR="000730A3">
        <w:rPr>
          <w:rFonts w:ascii="Arial" w:hAnsi="Arial" w:cs="Arial"/>
          <w:sz w:val="24"/>
          <w:szCs w:val="24"/>
          <w:lang w:val="ms-MY"/>
        </w:rPr>
        <w:t xml:space="preserve"> ini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pastinya akan disambut dengan meriah oleh seluruh rakyat Malaysia. Amalan kunjung-mengunjung dan mengadakan rumah terbuka merupakan antara amalan </w:t>
      </w:r>
      <w:r w:rsidR="00672B8C">
        <w:rPr>
          <w:rFonts w:ascii="Arial" w:hAnsi="Arial" w:cs="Arial"/>
          <w:sz w:val="24"/>
          <w:szCs w:val="24"/>
          <w:lang w:val="ms-MY"/>
        </w:rPr>
        <w:t>di Hari Raya yang s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udah pastinya pelbagai juadah yang akan dihidang dan dinikmati bersama dengan rakan-rakan serta sanak saudara. </w:t>
      </w:r>
      <w:r w:rsidR="00672B8C">
        <w:rPr>
          <w:rFonts w:ascii="Arial" w:hAnsi="Arial" w:cs="Arial"/>
          <w:sz w:val="24"/>
          <w:szCs w:val="24"/>
          <w:lang w:val="ms-MY"/>
        </w:rPr>
        <w:t xml:space="preserve">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Dengan itu, suka saya ingatkan di</w:t>
      </w:r>
      <w:r w:rsidR="00C341EA">
        <w:rPr>
          <w:rFonts w:ascii="Arial" w:hAnsi="Arial" w:cs="Arial"/>
          <w:sz w:val="24"/>
          <w:szCs w:val="24"/>
          <w:lang w:val="ms-MY"/>
        </w:rPr>
        <w:t xml:space="preserve">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sini agar bersama</w:t>
      </w:r>
      <w:r w:rsidR="000730A3">
        <w:rPr>
          <w:rFonts w:ascii="Arial" w:hAnsi="Arial" w:cs="Arial"/>
          <w:sz w:val="24"/>
          <w:szCs w:val="24"/>
          <w:lang w:val="ms-MY"/>
        </w:rPr>
        <w:t>-sama</w:t>
      </w:r>
      <w:r w:rsidR="00BD399B" w:rsidRPr="00BD399B">
        <w:rPr>
          <w:rFonts w:ascii="Arial" w:hAnsi="Arial" w:cs="Arial"/>
          <w:sz w:val="24"/>
          <w:szCs w:val="24"/>
          <w:lang w:val="ms-MY"/>
        </w:rPr>
        <w:t>lah kita mengamalkan pengambilan makanan secara sihat, khususnya di Hari Raya ini.</w:t>
      </w:r>
    </w:p>
    <w:p w:rsidR="00A806DC" w:rsidRDefault="00A806DC" w:rsidP="00A806DC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</w:p>
    <w:p w:rsidR="0051537C" w:rsidRPr="0051537C" w:rsidRDefault="000730A3" w:rsidP="000730A3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5.      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Mengikut kajian pemakanan, pengambilan lebihan </w:t>
      </w:r>
      <w:r w:rsidR="006B77E0" w:rsidRPr="00BD399B">
        <w:rPr>
          <w:rFonts w:ascii="Arial" w:hAnsi="Arial" w:cs="Arial"/>
          <w:sz w:val="24"/>
          <w:szCs w:val="24"/>
          <w:lang w:val="ms-MY"/>
        </w:rPr>
        <w:t xml:space="preserve">500 kcal sehari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bagi seseorang individu akan menyebabkan peningkatan berat badan sebanyak ½ </w:t>
      </w:r>
      <w:r w:rsidR="006B77E0">
        <w:rPr>
          <w:rFonts w:ascii="Arial" w:hAnsi="Arial" w:cs="Arial"/>
          <w:sz w:val="24"/>
          <w:szCs w:val="24"/>
          <w:lang w:val="ms-MY"/>
        </w:rPr>
        <w:t xml:space="preserve"> kg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hingga 1 kg dalam </w:t>
      </w:r>
      <w:r w:rsidR="00BD399B" w:rsidRPr="00BD399B">
        <w:rPr>
          <w:rFonts w:ascii="Arial" w:hAnsi="Arial" w:cs="Arial"/>
          <w:sz w:val="24"/>
          <w:szCs w:val="24"/>
          <w:lang w:val="ms-MY"/>
        </w:rPr>
        <w:lastRenderedPageBreak/>
        <w:t xml:space="preserve">masa seminggu. </w:t>
      </w:r>
      <w:r w:rsidR="006B77E0">
        <w:rPr>
          <w:rFonts w:ascii="Arial" w:hAnsi="Arial" w:cs="Arial"/>
          <w:sz w:val="24"/>
          <w:szCs w:val="24"/>
          <w:lang w:val="ms-MY"/>
        </w:rPr>
        <w:t>Sehubungan itu, u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ntuk membakar 500 kcal tersebut, seorang lelaki dewasa perlu berlari selama 50 minit atau berjalan selama 200 minit. </w:t>
      </w:r>
      <w:r w:rsidR="00121B34">
        <w:rPr>
          <w:rFonts w:ascii="Arial" w:hAnsi="Arial" w:cs="Arial"/>
          <w:sz w:val="24"/>
          <w:szCs w:val="24"/>
          <w:lang w:val="ms-MY"/>
        </w:rPr>
        <w:t>Oleh kerana pencegahan adalah selalunya lebih baik daripada perawatan, m</w:t>
      </w:r>
      <w:r w:rsidR="00BD399B" w:rsidRPr="00BD399B">
        <w:rPr>
          <w:rFonts w:ascii="Arial" w:hAnsi="Arial" w:cs="Arial"/>
          <w:sz w:val="24"/>
          <w:szCs w:val="24"/>
          <w:lang w:val="ms-MY"/>
        </w:rPr>
        <w:t>erancang pengambilan makanan secara sihat</w:t>
      </w:r>
      <w:r w:rsidR="00121B34">
        <w:rPr>
          <w:rFonts w:ascii="Arial" w:hAnsi="Arial" w:cs="Arial"/>
          <w:sz w:val="24"/>
          <w:szCs w:val="24"/>
          <w:lang w:val="ms-MY"/>
        </w:rPr>
        <w:t xml:space="preserve"> adalah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lebih mudah daripada usaha untuk membakar kalori setelah </w:t>
      </w:r>
      <w:r w:rsidR="00121B34">
        <w:rPr>
          <w:rFonts w:ascii="Arial" w:hAnsi="Arial" w:cs="Arial"/>
          <w:sz w:val="24"/>
          <w:szCs w:val="24"/>
          <w:lang w:val="ms-MY"/>
        </w:rPr>
        <w:t xml:space="preserve">kita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memakan</w:t>
      </w:r>
      <w:r w:rsidR="00121B34">
        <w:rPr>
          <w:rFonts w:ascii="Arial" w:hAnsi="Arial" w:cs="Arial"/>
          <w:sz w:val="24"/>
          <w:szCs w:val="24"/>
          <w:lang w:val="ms-MY"/>
        </w:rPr>
        <w:t xml:space="preserve"> dengan berlebihan</w:t>
      </w:r>
      <w:r w:rsidR="00BD399B" w:rsidRPr="00BD399B">
        <w:rPr>
          <w:rFonts w:ascii="Arial" w:hAnsi="Arial" w:cs="Arial"/>
          <w:sz w:val="24"/>
          <w:szCs w:val="24"/>
          <w:lang w:val="ms-MY"/>
        </w:rPr>
        <w:t>. Ia memerlukan daya upaya</w:t>
      </w:r>
      <w:r w:rsidR="00121B34">
        <w:rPr>
          <w:rFonts w:ascii="Arial" w:hAnsi="Arial" w:cs="Arial"/>
          <w:sz w:val="24"/>
          <w:szCs w:val="24"/>
          <w:lang w:val="ms-MY"/>
        </w:rPr>
        <w:t xml:space="preserve">, keazman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serta usaha yang </w:t>
      </w:r>
      <w:r w:rsidR="00121B34">
        <w:rPr>
          <w:rFonts w:ascii="Arial" w:hAnsi="Arial" w:cs="Arial"/>
          <w:sz w:val="24"/>
          <w:szCs w:val="24"/>
          <w:lang w:val="ms-MY"/>
        </w:rPr>
        <w:t xml:space="preserve">gigih serta selalunya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memenatkan</w:t>
      </w:r>
      <w:r w:rsidR="00121B34">
        <w:rPr>
          <w:rFonts w:ascii="Arial" w:hAnsi="Arial" w:cs="Arial"/>
          <w:sz w:val="24"/>
          <w:szCs w:val="24"/>
          <w:lang w:val="ms-MY"/>
        </w:rPr>
        <w:t>,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untuk </w:t>
      </w:r>
      <w:r w:rsidR="00121B34">
        <w:rPr>
          <w:rFonts w:ascii="Arial" w:hAnsi="Arial" w:cs="Arial"/>
          <w:sz w:val="24"/>
          <w:szCs w:val="24"/>
          <w:lang w:val="ms-MY"/>
        </w:rPr>
        <w:t xml:space="preserve">kita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mencapai semula berat badan ideal. </w:t>
      </w:r>
    </w:p>
    <w:p w:rsidR="0051537C" w:rsidRDefault="0051537C" w:rsidP="0051537C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</w:p>
    <w:p w:rsidR="0051537C" w:rsidRDefault="00042768" w:rsidP="00042768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6.      </w:t>
      </w:r>
      <w:r w:rsidR="00C341EA">
        <w:rPr>
          <w:rFonts w:ascii="Arial" w:hAnsi="Arial" w:cs="Arial"/>
          <w:sz w:val="24"/>
          <w:szCs w:val="24"/>
          <w:lang w:val="ms-MY"/>
        </w:rPr>
        <w:t xml:space="preserve">Sehubungan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itu, saya ingin mengajak semua warga kerja Kementerian untuk bersama-sama mengamalkan amalan ‘55555’ yang telah dipromosikan oleh Kementerian Kesihatan Malaysia pada tahun lepas</w:t>
      </w:r>
      <w:r>
        <w:rPr>
          <w:rFonts w:ascii="Arial" w:hAnsi="Arial" w:cs="Arial"/>
          <w:sz w:val="24"/>
          <w:szCs w:val="24"/>
          <w:lang w:val="ms-MY"/>
        </w:rPr>
        <w:t xml:space="preserve"> supaya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kekal sihat dan ceria di Hari Raya. Amalan ini turut dikenali sebagai Amalan 5 LIMA. Intipati Amalan 5 LIMA ini ialah, pertama, kita perlu </w:t>
      </w:r>
      <w:r w:rsidR="00BD399B" w:rsidRPr="00BD399B">
        <w:rPr>
          <w:rFonts w:ascii="Arial" w:hAnsi="Arial" w:cs="Arial"/>
          <w:sz w:val="24"/>
          <w:szCs w:val="24"/>
          <w:lang w:val="ms-MY"/>
        </w:rPr>
        <w:lastRenderedPageBreak/>
        <w:t>makan 5 kum</w:t>
      </w:r>
      <w:r w:rsidR="00C341EA">
        <w:rPr>
          <w:rFonts w:ascii="Arial" w:hAnsi="Arial" w:cs="Arial"/>
          <w:sz w:val="24"/>
          <w:szCs w:val="24"/>
          <w:lang w:val="ms-MY"/>
        </w:rPr>
        <w:t xml:space="preserve">pulan makanan setiap hari  bagi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mendapatkan nutrien yang </w:t>
      </w:r>
      <w:r>
        <w:rPr>
          <w:rFonts w:ascii="Arial" w:hAnsi="Arial" w:cs="Arial"/>
          <w:sz w:val="24"/>
          <w:szCs w:val="24"/>
          <w:lang w:val="ms-MY"/>
        </w:rPr>
        <w:t>men</w:t>
      </w:r>
      <w:r w:rsidR="00BD399B" w:rsidRPr="00BD399B">
        <w:rPr>
          <w:rFonts w:ascii="Arial" w:hAnsi="Arial" w:cs="Arial"/>
          <w:sz w:val="24"/>
          <w:szCs w:val="24"/>
          <w:lang w:val="ms-MY"/>
        </w:rPr>
        <w:t>cukup</w:t>
      </w:r>
      <w:r>
        <w:rPr>
          <w:rFonts w:ascii="Arial" w:hAnsi="Arial" w:cs="Arial"/>
          <w:sz w:val="24"/>
          <w:szCs w:val="24"/>
          <w:lang w:val="ms-MY"/>
        </w:rPr>
        <w:t>i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untuk tubuh kita. Kedua, makan</w:t>
      </w:r>
      <w:r>
        <w:rPr>
          <w:rFonts w:ascii="Arial" w:hAnsi="Arial" w:cs="Arial"/>
          <w:sz w:val="24"/>
          <w:szCs w:val="24"/>
          <w:lang w:val="ms-MY"/>
        </w:rPr>
        <w:t>lah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5 sajian buah dan sayur setiap hari kerana setiap jenis buah-buahan dan sayur-sayuran mempunyai kelebihannya yang tersendiri. </w:t>
      </w:r>
    </w:p>
    <w:p w:rsidR="0051537C" w:rsidRPr="0051537C" w:rsidRDefault="0051537C" w:rsidP="0051537C">
      <w:pPr>
        <w:spacing w:line="480" w:lineRule="auto"/>
        <w:jc w:val="both"/>
        <w:rPr>
          <w:rFonts w:ascii="Arial" w:hAnsi="Arial" w:cs="Arial"/>
        </w:rPr>
      </w:pPr>
    </w:p>
    <w:p w:rsidR="00BD399B" w:rsidRPr="00BD399B" w:rsidRDefault="00A256A7" w:rsidP="00A256A7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7.     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Ketiga, hadkan</w:t>
      </w:r>
      <w:r>
        <w:rPr>
          <w:rFonts w:ascii="Arial" w:hAnsi="Arial" w:cs="Arial"/>
          <w:sz w:val="24"/>
          <w:szCs w:val="24"/>
          <w:lang w:val="ms-MY"/>
        </w:rPr>
        <w:t>lah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pengambilan makanan kepada 500 kalori sahaja untuk setiap waktu makan utama iaitu sarapan, makan tengahari dan makan malam. Keempat, hadkan</w:t>
      </w:r>
      <w:r>
        <w:rPr>
          <w:rFonts w:ascii="Arial" w:hAnsi="Arial" w:cs="Arial"/>
          <w:sz w:val="24"/>
          <w:szCs w:val="24"/>
          <w:lang w:val="ms-MY"/>
        </w:rPr>
        <w:t xml:space="preserve">lah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pengambilan gula dalam minuman </w:t>
      </w:r>
      <w:r>
        <w:rPr>
          <w:rFonts w:ascii="Arial" w:hAnsi="Arial" w:cs="Arial"/>
          <w:sz w:val="24"/>
          <w:szCs w:val="24"/>
          <w:lang w:val="ms-MY"/>
        </w:rPr>
        <w:t>iaitu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5 gram</w:t>
      </w:r>
      <w:r>
        <w:rPr>
          <w:rFonts w:ascii="Arial" w:hAnsi="Arial" w:cs="Arial"/>
          <w:sz w:val="24"/>
          <w:szCs w:val="24"/>
          <w:lang w:val="ms-MY"/>
        </w:rPr>
        <w:t>,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atau 1 sudu teh untuk setiap hidangan minuman. Kelima, bersenam</w:t>
      </w:r>
      <w:r>
        <w:rPr>
          <w:rFonts w:ascii="Arial" w:hAnsi="Arial" w:cs="Arial"/>
          <w:sz w:val="24"/>
          <w:szCs w:val="24"/>
          <w:lang w:val="ms-MY"/>
        </w:rPr>
        <w:t xml:space="preserve">lah sebanyak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5 kali seminggu bagi mengekalkan kesegaran dan kesihatan tubuh badan kita. Ingat dan praktikkanlah amalan 5 LIMA ini untuk mengekalkan kesihatan kita menjelang Hari Raya ini.</w:t>
      </w:r>
    </w:p>
    <w:p w:rsidR="00BD399B" w:rsidRDefault="00BD399B" w:rsidP="0051537C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</w:p>
    <w:p w:rsidR="00BD399B" w:rsidRPr="0051537C" w:rsidRDefault="008D331D" w:rsidP="0051537C">
      <w:pPr>
        <w:spacing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Tuan-tuan dan Puan-p</w:t>
      </w:r>
      <w:r w:rsidR="00BD399B" w:rsidRPr="00BD399B">
        <w:rPr>
          <w:rFonts w:ascii="Arial" w:hAnsi="Arial" w:cs="Arial"/>
          <w:b/>
          <w:i/>
        </w:rPr>
        <w:t>uan yang saya hormati sekalian,</w:t>
      </w:r>
    </w:p>
    <w:p w:rsidR="00A256A7" w:rsidRDefault="00A256A7" w:rsidP="00A256A7">
      <w:pPr>
        <w:spacing w:line="480" w:lineRule="auto"/>
        <w:jc w:val="both"/>
        <w:rPr>
          <w:rFonts w:ascii="Arial" w:hAnsi="Arial" w:cs="Arial"/>
          <w:lang w:val="sv-SE"/>
        </w:rPr>
      </w:pPr>
    </w:p>
    <w:p w:rsidR="003F5A24" w:rsidRPr="00A256A7" w:rsidRDefault="00A256A7" w:rsidP="00A256A7">
      <w:pPr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8.     </w:t>
      </w:r>
      <w:r w:rsidR="00CF2DD3" w:rsidRPr="00A256A7">
        <w:rPr>
          <w:rFonts w:ascii="Arial" w:hAnsi="Arial" w:cs="Arial"/>
          <w:lang w:val="sv-SE"/>
        </w:rPr>
        <w:t>Pada bulan Ogos ini, selain menyambut Hari Raya Aidilfitri, kita juga akan menyambut Hari Kemerdekaan yang ke-56</w:t>
      </w:r>
      <w:r>
        <w:rPr>
          <w:rFonts w:ascii="Arial" w:hAnsi="Arial" w:cs="Arial"/>
          <w:lang w:val="sv-SE"/>
        </w:rPr>
        <w:t xml:space="preserve"> </w:t>
      </w:r>
      <w:r w:rsidR="00CF2DD3" w:rsidRPr="00A256A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pada </w:t>
      </w:r>
      <w:r w:rsidR="003F5A24" w:rsidRPr="00A256A7">
        <w:rPr>
          <w:rFonts w:ascii="Arial" w:hAnsi="Arial" w:cs="Arial"/>
          <w:lang w:val="sv-SE"/>
        </w:rPr>
        <w:t>31 Ogos</w:t>
      </w:r>
      <w:r>
        <w:rPr>
          <w:rFonts w:ascii="Arial" w:hAnsi="Arial" w:cs="Arial"/>
          <w:lang w:val="sv-SE"/>
        </w:rPr>
        <w:t xml:space="preserve">.  </w:t>
      </w:r>
      <w:r w:rsidR="003F5A24" w:rsidRPr="00A256A7">
        <w:rPr>
          <w:rFonts w:ascii="Arial" w:hAnsi="Arial" w:cs="Arial"/>
          <w:lang w:val="sv-SE"/>
        </w:rPr>
        <w:t xml:space="preserve"> Hakikatnya, p</w:t>
      </w:r>
      <w:r w:rsidR="005F12BF" w:rsidRPr="00A256A7">
        <w:rPr>
          <w:rFonts w:ascii="Arial" w:hAnsi="Arial" w:cs="Arial"/>
          <w:lang w:val="sv-SE"/>
        </w:rPr>
        <w:t>erjuangan untuk mencapai  kemerdekaan itu bukan</w:t>
      </w:r>
      <w:r w:rsidR="003D707E">
        <w:rPr>
          <w:rFonts w:ascii="Arial" w:hAnsi="Arial" w:cs="Arial"/>
          <w:lang w:val="sv-SE"/>
        </w:rPr>
        <w:t xml:space="preserve">lah </w:t>
      </w:r>
      <w:r w:rsidR="005F12BF" w:rsidRPr="00A256A7">
        <w:rPr>
          <w:rFonts w:ascii="Arial" w:hAnsi="Arial" w:cs="Arial"/>
          <w:lang w:val="sv-SE"/>
        </w:rPr>
        <w:t xml:space="preserve"> mudah</w:t>
      </w:r>
      <w:r w:rsidR="003D707E">
        <w:rPr>
          <w:rFonts w:ascii="Arial" w:hAnsi="Arial" w:cs="Arial"/>
          <w:lang w:val="sv-SE"/>
        </w:rPr>
        <w:t xml:space="preserve">. </w:t>
      </w:r>
      <w:r w:rsidR="005F12BF" w:rsidRPr="00A256A7">
        <w:rPr>
          <w:rFonts w:ascii="Arial" w:hAnsi="Arial" w:cs="Arial"/>
          <w:lang w:val="sv-SE"/>
        </w:rPr>
        <w:t xml:space="preserve"> Adalah wajar setiap rakyat negara ini mempunyai semangat patriotik yang tinggi </w:t>
      </w:r>
      <w:r w:rsidR="003F5A24" w:rsidRPr="00A256A7">
        <w:rPr>
          <w:rFonts w:ascii="Arial" w:hAnsi="Arial" w:cs="Arial"/>
          <w:lang w:val="sv-SE"/>
        </w:rPr>
        <w:t xml:space="preserve">serta cintakan negara </w:t>
      </w:r>
      <w:r w:rsidR="005F12BF" w:rsidRPr="00A256A7">
        <w:rPr>
          <w:rFonts w:ascii="Arial" w:hAnsi="Arial" w:cs="Arial"/>
          <w:lang w:val="sv-SE"/>
        </w:rPr>
        <w:t xml:space="preserve">dan menghargai segala perjuangan </w:t>
      </w:r>
      <w:r w:rsidR="003F5A24" w:rsidRPr="00A256A7">
        <w:rPr>
          <w:rFonts w:ascii="Arial" w:hAnsi="Arial" w:cs="Arial"/>
          <w:lang w:val="sv-SE"/>
        </w:rPr>
        <w:t xml:space="preserve">orang terdahulu. Oleh itu, adalah menjadi </w:t>
      </w:r>
      <w:r w:rsidR="005F12BF" w:rsidRPr="00A256A7">
        <w:rPr>
          <w:rFonts w:ascii="Arial" w:hAnsi="Arial" w:cs="Arial"/>
          <w:lang w:val="sv-SE"/>
        </w:rPr>
        <w:t xml:space="preserve">tanggungjawab kita </w:t>
      </w:r>
      <w:r w:rsidR="003F5A24" w:rsidRPr="00A256A7">
        <w:rPr>
          <w:rFonts w:ascii="Arial" w:hAnsi="Arial" w:cs="Arial"/>
          <w:lang w:val="sv-SE"/>
        </w:rPr>
        <w:t>bersama untuk men</w:t>
      </w:r>
      <w:r w:rsidR="003D707E">
        <w:rPr>
          <w:rFonts w:ascii="Arial" w:hAnsi="Arial" w:cs="Arial"/>
          <w:lang w:val="sv-SE"/>
        </w:rPr>
        <w:t>yambut Hari K</w:t>
      </w:r>
      <w:r w:rsidR="005F12BF" w:rsidRPr="00A256A7">
        <w:rPr>
          <w:rFonts w:ascii="Arial" w:hAnsi="Arial" w:cs="Arial"/>
          <w:lang w:val="sv-SE"/>
        </w:rPr>
        <w:t>emerdekaan ini</w:t>
      </w:r>
      <w:r w:rsidR="003F5A24" w:rsidRPr="00A256A7">
        <w:rPr>
          <w:rFonts w:ascii="Arial" w:hAnsi="Arial" w:cs="Arial"/>
          <w:lang w:val="sv-SE"/>
        </w:rPr>
        <w:t xml:space="preserve"> </w:t>
      </w:r>
      <w:r w:rsidR="003D707E">
        <w:rPr>
          <w:rFonts w:ascii="Arial" w:hAnsi="Arial" w:cs="Arial"/>
          <w:lang w:val="sv-SE"/>
        </w:rPr>
        <w:t xml:space="preserve">dengan </w:t>
      </w:r>
      <w:r w:rsidR="003F5A24" w:rsidRPr="00A256A7">
        <w:rPr>
          <w:rFonts w:ascii="Arial" w:hAnsi="Arial" w:cs="Arial"/>
          <w:lang w:val="sv-SE"/>
        </w:rPr>
        <w:t>sewajarnya di samping</w:t>
      </w:r>
      <w:r w:rsidR="005F12BF" w:rsidRPr="00A256A7">
        <w:rPr>
          <w:rFonts w:ascii="Arial" w:hAnsi="Arial" w:cs="Arial"/>
          <w:lang w:val="sv-SE"/>
        </w:rPr>
        <w:t xml:space="preserve"> </w:t>
      </w:r>
      <w:r w:rsidR="00672B8C" w:rsidRPr="00A256A7">
        <w:rPr>
          <w:rFonts w:ascii="Arial" w:hAnsi="Arial" w:cs="Arial"/>
          <w:lang w:val="sv-SE"/>
        </w:rPr>
        <w:t>terus menjaga</w:t>
      </w:r>
      <w:r w:rsidR="003F5A24" w:rsidRPr="00A256A7">
        <w:rPr>
          <w:rFonts w:ascii="Arial" w:hAnsi="Arial" w:cs="Arial"/>
          <w:lang w:val="sv-SE"/>
        </w:rPr>
        <w:t xml:space="preserve"> keamanan dan kedamaian negara</w:t>
      </w:r>
      <w:r w:rsidR="00344807">
        <w:rPr>
          <w:rFonts w:ascii="Arial" w:hAnsi="Arial" w:cs="Arial"/>
          <w:lang w:val="sv-SE"/>
        </w:rPr>
        <w:t xml:space="preserve"> yang kita telah kecapi selama ini</w:t>
      </w:r>
      <w:r w:rsidR="003F5A24" w:rsidRPr="00A256A7">
        <w:rPr>
          <w:rFonts w:ascii="Arial" w:hAnsi="Arial" w:cs="Arial"/>
          <w:lang w:val="sv-SE"/>
        </w:rPr>
        <w:t>.</w:t>
      </w:r>
    </w:p>
    <w:p w:rsidR="00A806DC" w:rsidRDefault="00A806DC" w:rsidP="00A806DC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sv-SE"/>
        </w:rPr>
      </w:pPr>
    </w:p>
    <w:p w:rsidR="00DB604C" w:rsidRDefault="00DB604C" w:rsidP="00DB604C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sv-SE"/>
        </w:rPr>
      </w:pPr>
    </w:p>
    <w:p w:rsidR="0051537C" w:rsidRDefault="00DB604C" w:rsidP="00DB604C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 xml:space="preserve">9. </w:t>
      </w:r>
      <w:r w:rsidR="00F54CFE">
        <w:rPr>
          <w:rFonts w:ascii="Arial" w:hAnsi="Arial" w:cs="Arial"/>
          <w:sz w:val="24"/>
          <w:szCs w:val="24"/>
          <w:lang w:val="sv-SE"/>
        </w:rPr>
        <w:t xml:space="preserve">        </w:t>
      </w:r>
      <w:r w:rsidR="00CF2DD3">
        <w:rPr>
          <w:rFonts w:ascii="Arial" w:hAnsi="Arial" w:cs="Arial"/>
          <w:sz w:val="24"/>
          <w:szCs w:val="24"/>
          <w:lang w:val="sv-SE"/>
        </w:rPr>
        <w:t xml:space="preserve">Selain itu, ingin </w:t>
      </w:r>
      <w:r w:rsidR="007F33E4">
        <w:rPr>
          <w:rFonts w:ascii="Arial" w:hAnsi="Arial" w:cs="Arial"/>
          <w:sz w:val="24"/>
          <w:szCs w:val="24"/>
          <w:lang w:val="sv-SE"/>
        </w:rPr>
        <w:t xml:space="preserve">juga </w:t>
      </w:r>
      <w:r w:rsidR="00CF2DD3">
        <w:rPr>
          <w:rFonts w:ascii="Arial" w:hAnsi="Arial" w:cs="Arial"/>
          <w:sz w:val="24"/>
          <w:szCs w:val="24"/>
          <w:lang w:val="sv-SE"/>
        </w:rPr>
        <w:t xml:space="preserve">saya ingatkan </w:t>
      </w:r>
      <w:r w:rsidR="007F33E4">
        <w:rPr>
          <w:rFonts w:ascii="Arial" w:hAnsi="Arial" w:cs="Arial"/>
          <w:sz w:val="24"/>
          <w:szCs w:val="24"/>
          <w:lang w:val="sv-SE"/>
        </w:rPr>
        <w:t xml:space="preserve">anda </w:t>
      </w:r>
      <w:r w:rsidR="008D331D">
        <w:rPr>
          <w:rFonts w:ascii="Arial" w:hAnsi="Arial" w:cs="Arial"/>
          <w:sz w:val="24"/>
          <w:szCs w:val="24"/>
          <w:lang w:val="sv-SE"/>
        </w:rPr>
        <w:t xml:space="preserve">sekalian </w:t>
      </w:r>
      <w:r w:rsidR="007F33E4">
        <w:rPr>
          <w:rFonts w:ascii="Arial" w:hAnsi="Arial" w:cs="Arial"/>
          <w:sz w:val="24"/>
          <w:szCs w:val="24"/>
          <w:lang w:val="sv-SE"/>
        </w:rPr>
        <w:t>mengenai s</w:t>
      </w:r>
      <w:r w:rsidR="00CF2DD3">
        <w:rPr>
          <w:rFonts w:ascii="Arial" w:hAnsi="Arial" w:cs="Arial"/>
          <w:sz w:val="24"/>
          <w:szCs w:val="24"/>
          <w:lang w:val="sv-SE"/>
        </w:rPr>
        <w:t>ambutan Hari ASEAN</w:t>
      </w:r>
      <w:r w:rsidR="007F33E4">
        <w:rPr>
          <w:rFonts w:ascii="Arial" w:hAnsi="Arial" w:cs="Arial"/>
          <w:sz w:val="24"/>
          <w:szCs w:val="24"/>
          <w:lang w:val="sv-SE"/>
        </w:rPr>
        <w:t>, yang</w:t>
      </w:r>
      <w:r w:rsidR="00691F6A">
        <w:rPr>
          <w:rFonts w:ascii="Arial" w:hAnsi="Arial" w:cs="Arial"/>
          <w:sz w:val="24"/>
          <w:szCs w:val="24"/>
          <w:lang w:val="sv-SE"/>
        </w:rPr>
        <w:t xml:space="preserve"> </w:t>
      </w:r>
      <w:r w:rsidR="00111DAD">
        <w:rPr>
          <w:rFonts w:ascii="Arial" w:hAnsi="Arial" w:cs="Arial"/>
          <w:sz w:val="24"/>
          <w:szCs w:val="24"/>
          <w:lang w:val="sv-SE"/>
        </w:rPr>
        <w:t>akan disambut oleh semua Negara Anggota ASEAN</w:t>
      </w:r>
      <w:r w:rsidR="00CF2DD3">
        <w:rPr>
          <w:rFonts w:ascii="Arial" w:hAnsi="Arial" w:cs="Arial"/>
          <w:sz w:val="24"/>
          <w:szCs w:val="24"/>
          <w:lang w:val="sv-SE"/>
        </w:rPr>
        <w:t xml:space="preserve"> pada 8 Ogos setiap tahun. </w:t>
      </w:r>
      <w:r w:rsidR="00CF2DD3" w:rsidRPr="00CF2DD3">
        <w:rPr>
          <w:rFonts w:ascii="Arial" w:hAnsi="Arial" w:cs="Arial"/>
          <w:i/>
          <w:sz w:val="24"/>
          <w:szCs w:val="24"/>
          <w:lang w:val="sv-SE"/>
        </w:rPr>
        <w:t xml:space="preserve">ASEAN </w:t>
      </w:r>
      <w:r w:rsidR="00CF2DD3" w:rsidRPr="00CF2DD3">
        <w:rPr>
          <w:rFonts w:ascii="Arial" w:hAnsi="Arial" w:cs="Arial"/>
          <w:sz w:val="24"/>
          <w:szCs w:val="24"/>
          <w:lang w:val="sv-SE"/>
        </w:rPr>
        <w:t>ditubuhkan oleh lima negara pengasas</w:t>
      </w:r>
      <w:r w:rsidR="008D331D">
        <w:rPr>
          <w:rFonts w:ascii="Arial" w:hAnsi="Arial" w:cs="Arial"/>
          <w:sz w:val="24"/>
          <w:szCs w:val="24"/>
          <w:lang w:val="sv-SE"/>
        </w:rPr>
        <w:t xml:space="preserve"> iaitu</w:t>
      </w:r>
      <w:r w:rsidR="00CF2DD3">
        <w:rPr>
          <w:rFonts w:ascii="Arial" w:hAnsi="Arial" w:cs="Arial"/>
          <w:sz w:val="24"/>
          <w:szCs w:val="24"/>
          <w:lang w:val="sv-SE"/>
        </w:rPr>
        <w:t xml:space="preserve"> </w:t>
      </w:r>
      <w:r w:rsidR="00CF2DD3" w:rsidRPr="00CF2DD3">
        <w:rPr>
          <w:rFonts w:ascii="Arial" w:hAnsi="Arial" w:cs="Arial"/>
          <w:sz w:val="24"/>
          <w:szCs w:val="24"/>
          <w:lang w:val="sv-SE"/>
        </w:rPr>
        <w:t xml:space="preserve">Indonesia, Malaysia, Filipina, Singapura dan Thailand di Bangkok semasa proses penandatanganan satu perjanjian yang dikenali sebagai Deklarasi Bangkok pada 8 Ogos 1967. Piagam ASEAN ini berkuatkuasa </w:t>
      </w:r>
      <w:r w:rsidR="008D331D">
        <w:rPr>
          <w:rFonts w:ascii="Arial" w:hAnsi="Arial" w:cs="Arial"/>
          <w:sz w:val="24"/>
          <w:szCs w:val="24"/>
          <w:lang w:val="sv-SE"/>
        </w:rPr>
        <w:t>pada 15 Disember 2008 dan me</w:t>
      </w:r>
      <w:r w:rsidR="00CF2DD3" w:rsidRPr="00CF2DD3">
        <w:rPr>
          <w:rFonts w:ascii="Arial" w:hAnsi="Arial" w:cs="Arial"/>
          <w:sz w:val="24"/>
          <w:szCs w:val="24"/>
          <w:lang w:val="sv-SE"/>
        </w:rPr>
        <w:t xml:space="preserve">rupakan satu dokumen penting bagi ASEAN untuk merintis langkah ke hadapan di dalam membentuk satu Komuniti ASEAN menjelang tahun 2015. </w:t>
      </w:r>
    </w:p>
    <w:p w:rsidR="00A806DC" w:rsidRPr="00A806DC" w:rsidRDefault="00A806DC" w:rsidP="00A806DC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:rsidR="00A806DC" w:rsidRPr="00A806DC" w:rsidRDefault="00A806DC" w:rsidP="00A806DC">
      <w:pPr>
        <w:spacing w:line="480" w:lineRule="auto"/>
        <w:jc w:val="both"/>
        <w:rPr>
          <w:rFonts w:ascii="Arial" w:hAnsi="Arial" w:cs="Arial"/>
          <w:lang w:val="sv-SE"/>
        </w:rPr>
      </w:pPr>
    </w:p>
    <w:p w:rsidR="00A806DC" w:rsidRPr="0051537C" w:rsidRDefault="00A806DC" w:rsidP="00A806DC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sv-SE"/>
        </w:rPr>
      </w:pPr>
    </w:p>
    <w:p w:rsidR="008D331D" w:rsidRDefault="008D331D" w:rsidP="008D331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sv-SE"/>
        </w:rPr>
      </w:pPr>
    </w:p>
    <w:p w:rsidR="00CF2DD3" w:rsidRPr="00CF2DD3" w:rsidRDefault="008D331D" w:rsidP="008D331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 xml:space="preserve">10.      </w:t>
      </w:r>
      <w:r w:rsidR="00CF2DD3" w:rsidRPr="00CF2DD3">
        <w:rPr>
          <w:rFonts w:ascii="Arial" w:hAnsi="Arial" w:cs="Arial"/>
          <w:sz w:val="24"/>
          <w:szCs w:val="24"/>
          <w:lang w:val="sv-SE"/>
        </w:rPr>
        <w:t xml:space="preserve">Antara </w:t>
      </w:r>
      <w:r w:rsidR="00691F6A">
        <w:rPr>
          <w:rFonts w:ascii="Arial" w:hAnsi="Arial" w:cs="Arial"/>
          <w:sz w:val="24"/>
          <w:szCs w:val="24"/>
          <w:lang w:val="sv-SE"/>
        </w:rPr>
        <w:t xml:space="preserve">beberapa contoh </w:t>
      </w:r>
      <w:r w:rsidR="00CF2DD3" w:rsidRPr="00CF2DD3">
        <w:rPr>
          <w:rFonts w:ascii="Arial" w:hAnsi="Arial" w:cs="Arial"/>
          <w:sz w:val="24"/>
          <w:szCs w:val="24"/>
          <w:lang w:val="sv-SE"/>
        </w:rPr>
        <w:t xml:space="preserve">prinsip-prinsip </w:t>
      </w:r>
      <w:r>
        <w:rPr>
          <w:rFonts w:ascii="Arial" w:hAnsi="Arial" w:cs="Arial"/>
          <w:sz w:val="24"/>
          <w:szCs w:val="24"/>
          <w:lang w:val="sv-SE"/>
        </w:rPr>
        <w:t xml:space="preserve">di </w:t>
      </w:r>
      <w:r w:rsidR="00CF2DD3" w:rsidRPr="00CF2DD3">
        <w:rPr>
          <w:rFonts w:ascii="Arial" w:hAnsi="Arial" w:cs="Arial"/>
          <w:sz w:val="24"/>
          <w:szCs w:val="24"/>
          <w:lang w:val="sv-SE"/>
        </w:rPr>
        <w:t xml:space="preserve"> dalam Piagam ASEAN ialah :</w:t>
      </w:r>
    </w:p>
    <w:p w:rsidR="00CF2DD3" w:rsidRPr="00BD399B" w:rsidRDefault="00CF2DD3" w:rsidP="0051537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BD399B">
        <w:rPr>
          <w:rFonts w:ascii="Arial" w:hAnsi="Arial" w:cs="Arial"/>
          <w:sz w:val="24"/>
          <w:szCs w:val="24"/>
          <w:lang w:val="sv-SE"/>
        </w:rPr>
        <w:t>Hormat terhadap kemerdekaan, ketuhanan, kesamaan, integriti jajahan dan identiti nasional semua negara;</w:t>
      </w:r>
    </w:p>
    <w:p w:rsidR="00CF2DD3" w:rsidRPr="00BD399B" w:rsidRDefault="00CF2DD3" w:rsidP="0051537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BD399B">
        <w:rPr>
          <w:rFonts w:ascii="Arial" w:hAnsi="Arial" w:cs="Arial"/>
          <w:sz w:val="24"/>
          <w:szCs w:val="24"/>
          <w:lang w:val="sv-SE"/>
        </w:rPr>
        <w:t>Komitmen bersama dan tanggungjawab kolektif dalam meningkatkan keamanan, keselamatan dan kemakmuran serantau;</w:t>
      </w:r>
    </w:p>
    <w:p w:rsidR="00CF2DD3" w:rsidRPr="00111DAD" w:rsidRDefault="00CF2DD3" w:rsidP="0051537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BD399B">
        <w:rPr>
          <w:rFonts w:ascii="Arial" w:hAnsi="Arial" w:cs="Arial"/>
          <w:sz w:val="24"/>
          <w:szCs w:val="24"/>
          <w:lang w:val="sv-SE"/>
        </w:rPr>
        <w:t>Menolak pencerobohan dan ancaman atau penggunaan kekerasan atau perbuatan lain dengan apa jua cara yang tidak selaras dengan undang-undang antarabangsa</w:t>
      </w:r>
      <w:r w:rsidR="00111DAD">
        <w:rPr>
          <w:rFonts w:ascii="Arial" w:hAnsi="Arial" w:cs="Arial"/>
          <w:sz w:val="24"/>
          <w:szCs w:val="24"/>
          <w:lang w:val="sv-SE"/>
        </w:rPr>
        <w:t>;</w:t>
      </w:r>
    </w:p>
    <w:p w:rsidR="003F5A24" w:rsidRPr="00A806DC" w:rsidRDefault="00111DAD" w:rsidP="00A806D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sv-SE"/>
        </w:rPr>
        <w:t>Menghormati hak tiap-tiap Negara Anggota ASEAN untuk memerintah negaranya sendiri</w:t>
      </w:r>
      <w:r w:rsidR="008D331D">
        <w:rPr>
          <w:rFonts w:ascii="Arial" w:hAnsi="Arial" w:cs="Arial"/>
          <w:sz w:val="24"/>
          <w:szCs w:val="24"/>
          <w:lang w:val="sv-SE"/>
        </w:rPr>
        <w:t>,</w:t>
      </w:r>
      <w:r>
        <w:rPr>
          <w:rFonts w:ascii="Arial" w:hAnsi="Arial" w:cs="Arial"/>
          <w:sz w:val="24"/>
          <w:szCs w:val="24"/>
          <w:lang w:val="sv-SE"/>
        </w:rPr>
        <w:t xml:space="preserve"> bebas daripada campur tangan luar, perbuatan subversif </w:t>
      </w:r>
      <w:r w:rsidR="008D331D">
        <w:rPr>
          <w:rFonts w:ascii="Arial" w:hAnsi="Arial" w:cs="Arial"/>
          <w:sz w:val="24"/>
          <w:szCs w:val="24"/>
          <w:lang w:val="sv-SE"/>
        </w:rPr>
        <w:t>serta</w:t>
      </w:r>
      <w:r>
        <w:rPr>
          <w:rFonts w:ascii="Arial" w:hAnsi="Arial" w:cs="Arial"/>
          <w:sz w:val="24"/>
          <w:szCs w:val="24"/>
          <w:lang w:val="sv-SE"/>
        </w:rPr>
        <w:t xml:space="preserve"> paksaan;</w:t>
      </w:r>
    </w:p>
    <w:p w:rsidR="00111DAD" w:rsidRPr="00111DAD" w:rsidRDefault="008D331D" w:rsidP="0051537C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>Hadirin</w:t>
      </w:r>
      <w:r w:rsidR="00111DAD" w:rsidRPr="00111DAD">
        <w:rPr>
          <w:rFonts w:ascii="Arial" w:hAnsi="Arial" w:cs="Arial"/>
          <w:b/>
          <w:i/>
        </w:rPr>
        <w:t xml:space="preserve"> sekalian,</w:t>
      </w:r>
    </w:p>
    <w:p w:rsidR="00BD399B" w:rsidRPr="00691F6A" w:rsidRDefault="008D331D" w:rsidP="008D331D">
      <w:pPr>
        <w:pStyle w:val="ListParagraph"/>
        <w:tabs>
          <w:tab w:val="left" w:pos="-142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11.        </w:t>
      </w:r>
      <w:r w:rsidR="007D0361">
        <w:rPr>
          <w:rFonts w:ascii="Arial" w:hAnsi="Arial" w:cs="Arial"/>
          <w:sz w:val="24"/>
          <w:szCs w:val="24"/>
          <w:lang w:val="ms-MY"/>
        </w:rPr>
        <w:t>Selanjutnya, s</w:t>
      </w:r>
      <w:r w:rsidR="003C7F62" w:rsidRPr="00691F6A">
        <w:rPr>
          <w:rFonts w:ascii="Arial" w:hAnsi="Arial" w:cs="Arial"/>
          <w:sz w:val="24"/>
          <w:szCs w:val="24"/>
          <w:lang w:val="ms-MY"/>
        </w:rPr>
        <w:t xml:space="preserve">ektor kesihatan adalah salah satu sektor terpenting di negara kita. Penerapan amalan kesihatan yang betul perlu </w:t>
      </w:r>
      <w:r w:rsidR="00B90F3D">
        <w:rPr>
          <w:rFonts w:ascii="Arial" w:hAnsi="Arial" w:cs="Arial"/>
          <w:sz w:val="24"/>
          <w:szCs w:val="24"/>
          <w:lang w:val="ms-MY"/>
        </w:rPr>
        <w:t xml:space="preserve">dipupuk dalam diri setiap insan, sejak dari </w:t>
      </w:r>
      <w:r w:rsidR="003C7F62" w:rsidRPr="00691F6A">
        <w:rPr>
          <w:rFonts w:ascii="Arial" w:hAnsi="Arial" w:cs="Arial"/>
          <w:sz w:val="24"/>
          <w:szCs w:val="24"/>
          <w:lang w:val="ms-MY"/>
        </w:rPr>
        <w:t>kecil lagi. Oleh itu, marilah kita bersama-sama memupuk amalan ke</w:t>
      </w:r>
      <w:r w:rsidR="00691F6A" w:rsidRPr="00691F6A">
        <w:rPr>
          <w:rFonts w:ascii="Arial" w:hAnsi="Arial" w:cs="Arial"/>
          <w:sz w:val="24"/>
          <w:szCs w:val="24"/>
          <w:lang w:val="ms-MY"/>
        </w:rPr>
        <w:t>sihatan</w:t>
      </w:r>
      <w:r w:rsidR="003C7F62" w:rsidRPr="00691F6A">
        <w:rPr>
          <w:rFonts w:ascii="Arial" w:hAnsi="Arial" w:cs="Arial"/>
          <w:sz w:val="24"/>
          <w:szCs w:val="24"/>
          <w:lang w:val="ms-MY"/>
        </w:rPr>
        <w:t xml:space="preserve"> kepada anak-anak kita</w:t>
      </w:r>
      <w:r w:rsidR="00B90F3D">
        <w:rPr>
          <w:rFonts w:ascii="Arial" w:hAnsi="Arial" w:cs="Arial"/>
          <w:sz w:val="24"/>
          <w:szCs w:val="24"/>
          <w:lang w:val="ms-MY"/>
        </w:rPr>
        <w:t>,</w:t>
      </w:r>
      <w:r w:rsidR="003C7F62" w:rsidRPr="00691F6A">
        <w:rPr>
          <w:rFonts w:ascii="Arial" w:hAnsi="Arial" w:cs="Arial"/>
          <w:sz w:val="24"/>
          <w:szCs w:val="24"/>
          <w:lang w:val="ms-MY"/>
        </w:rPr>
        <w:t xml:space="preserve"> yakni generasi akan datang yang bakal memimpin negara ini. Mereka </w:t>
      </w:r>
      <w:r w:rsidR="00BD399B" w:rsidRPr="00691F6A">
        <w:rPr>
          <w:rFonts w:ascii="Arial" w:hAnsi="Arial" w:cs="Arial"/>
          <w:sz w:val="24"/>
          <w:szCs w:val="24"/>
          <w:lang w:val="ms-MY"/>
        </w:rPr>
        <w:t xml:space="preserve">adalah aset </w:t>
      </w:r>
      <w:r w:rsidR="00B90F3D">
        <w:rPr>
          <w:rFonts w:ascii="Arial" w:hAnsi="Arial" w:cs="Arial"/>
          <w:sz w:val="24"/>
          <w:szCs w:val="24"/>
          <w:lang w:val="ms-MY"/>
        </w:rPr>
        <w:t xml:space="preserve">penting </w:t>
      </w:r>
      <w:r w:rsidR="00BD399B" w:rsidRPr="00691F6A">
        <w:rPr>
          <w:rFonts w:ascii="Arial" w:hAnsi="Arial" w:cs="Arial"/>
          <w:sz w:val="24"/>
          <w:szCs w:val="24"/>
          <w:lang w:val="ms-MY"/>
        </w:rPr>
        <w:t>negara. Amalan gaya hidup sihat</w:t>
      </w:r>
      <w:r w:rsidR="00B90F3D">
        <w:rPr>
          <w:rFonts w:ascii="Arial" w:hAnsi="Arial" w:cs="Arial"/>
          <w:sz w:val="24"/>
          <w:szCs w:val="24"/>
          <w:lang w:val="ms-MY"/>
        </w:rPr>
        <w:t>,</w:t>
      </w:r>
      <w:r w:rsidR="00BD399B" w:rsidRPr="00691F6A">
        <w:rPr>
          <w:rFonts w:ascii="Arial" w:hAnsi="Arial" w:cs="Arial"/>
          <w:sz w:val="24"/>
          <w:szCs w:val="24"/>
          <w:lang w:val="ms-MY"/>
        </w:rPr>
        <w:t xml:space="preserve"> terutamanya amalan pemakanan sihat</w:t>
      </w:r>
      <w:r w:rsidR="00B90F3D">
        <w:rPr>
          <w:rFonts w:ascii="Arial" w:hAnsi="Arial" w:cs="Arial"/>
          <w:sz w:val="24"/>
          <w:szCs w:val="24"/>
          <w:lang w:val="ms-MY"/>
        </w:rPr>
        <w:t>,</w:t>
      </w:r>
      <w:r w:rsidR="00BD399B" w:rsidRPr="00691F6A">
        <w:rPr>
          <w:rFonts w:ascii="Arial" w:hAnsi="Arial" w:cs="Arial"/>
          <w:sz w:val="24"/>
          <w:szCs w:val="24"/>
          <w:lang w:val="ms-MY"/>
        </w:rPr>
        <w:t xml:space="preserve"> perlu diterapkan sejak </w:t>
      </w:r>
      <w:r w:rsidR="00B90F3D">
        <w:rPr>
          <w:rFonts w:ascii="Arial" w:hAnsi="Arial" w:cs="Arial"/>
          <w:sz w:val="24"/>
          <w:szCs w:val="24"/>
          <w:lang w:val="ms-MY"/>
        </w:rPr>
        <w:t xml:space="preserve"> dari kecil lagi</w:t>
      </w:r>
      <w:r w:rsidR="00BD399B" w:rsidRPr="00691F6A">
        <w:rPr>
          <w:rFonts w:ascii="Arial" w:hAnsi="Arial" w:cs="Arial"/>
          <w:sz w:val="24"/>
          <w:szCs w:val="24"/>
          <w:lang w:val="ms-MY"/>
        </w:rPr>
        <w:t xml:space="preserve"> dalam usaha </w:t>
      </w:r>
      <w:r w:rsidR="00B90F3D">
        <w:rPr>
          <w:rFonts w:ascii="Arial" w:hAnsi="Arial" w:cs="Arial"/>
          <w:sz w:val="24"/>
          <w:szCs w:val="24"/>
          <w:lang w:val="ms-MY"/>
        </w:rPr>
        <w:t xml:space="preserve">untuk </w:t>
      </w:r>
      <w:r w:rsidR="00BD399B" w:rsidRPr="00691F6A">
        <w:rPr>
          <w:rFonts w:ascii="Arial" w:hAnsi="Arial" w:cs="Arial"/>
          <w:sz w:val="24"/>
          <w:szCs w:val="24"/>
          <w:lang w:val="ms-MY"/>
        </w:rPr>
        <w:t>membentuk generasi yang sihat. Justeru itu, Kumpulan Kerja Teknikal Garis Panduan Pemakanan di bawah Jawatankuasa Penyelaras Kebangsaan untuk Makanan dan Pemakanan (NCCFN), telah menerbitkan Garis Panduan Pemakanan Kanak-Kanak dan Remaja Malaysia (</w:t>
      </w:r>
      <w:r w:rsidR="00BD399B" w:rsidRPr="00691F6A">
        <w:rPr>
          <w:rFonts w:ascii="Arial" w:hAnsi="Arial" w:cs="Arial"/>
          <w:i/>
          <w:sz w:val="24"/>
          <w:szCs w:val="24"/>
          <w:lang w:val="ms-MY"/>
        </w:rPr>
        <w:t>Malaysian Dietary Guidelines for Ch</w:t>
      </w:r>
      <w:r w:rsidR="00B90F3D">
        <w:rPr>
          <w:rFonts w:ascii="Arial" w:hAnsi="Arial" w:cs="Arial"/>
          <w:i/>
          <w:sz w:val="24"/>
          <w:szCs w:val="24"/>
          <w:lang w:val="ms-MY"/>
        </w:rPr>
        <w:t>ildren a</w:t>
      </w:r>
      <w:r w:rsidR="00BD399B" w:rsidRPr="00691F6A">
        <w:rPr>
          <w:rFonts w:ascii="Arial" w:hAnsi="Arial" w:cs="Arial"/>
          <w:i/>
          <w:sz w:val="24"/>
          <w:szCs w:val="24"/>
          <w:lang w:val="ms-MY"/>
        </w:rPr>
        <w:t>nd Adolescents)</w:t>
      </w:r>
      <w:r w:rsidR="00BD399B" w:rsidRPr="00691F6A">
        <w:rPr>
          <w:rFonts w:ascii="Arial" w:hAnsi="Arial" w:cs="Arial"/>
          <w:sz w:val="24"/>
          <w:szCs w:val="24"/>
          <w:lang w:val="ms-MY"/>
        </w:rPr>
        <w:t xml:space="preserve">. Garis panduan ini dibentuk berdasarkan </w:t>
      </w:r>
      <w:r w:rsidR="00BD399B" w:rsidRPr="00691F6A">
        <w:rPr>
          <w:rFonts w:ascii="Arial" w:hAnsi="Arial" w:cs="Arial"/>
          <w:sz w:val="24"/>
          <w:szCs w:val="24"/>
          <w:lang w:val="ms-MY"/>
        </w:rPr>
        <w:lastRenderedPageBreak/>
        <w:t>bukti saintifik terkini yang boleh dijadikan sebagai sumber rujukan kepada profesional kesihatan, pensyarah universiti, penggubal dasar dan juga sektor industri.</w:t>
      </w:r>
    </w:p>
    <w:p w:rsidR="00BD399B" w:rsidRPr="00BD399B" w:rsidRDefault="00BD399B" w:rsidP="0051537C">
      <w:pPr>
        <w:pStyle w:val="ListParagraph"/>
        <w:tabs>
          <w:tab w:val="left" w:pos="-142"/>
        </w:tabs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1F6A" w:rsidRPr="0051537C" w:rsidRDefault="00B90F3D" w:rsidP="00B90F3D">
      <w:pPr>
        <w:pStyle w:val="ListParagraph"/>
        <w:spacing w:line="480" w:lineRule="auto"/>
        <w:ind w:left="0"/>
        <w:jc w:val="both"/>
        <w:rPr>
          <w:rFonts w:ascii="Arial" w:hAnsi="Arial" w:cs="Arial"/>
          <w:i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12.     Oleh itu, 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saya </w:t>
      </w:r>
      <w:r>
        <w:rPr>
          <w:rFonts w:ascii="Arial" w:hAnsi="Arial" w:cs="Arial"/>
          <w:sz w:val="24"/>
          <w:szCs w:val="24"/>
          <w:lang w:val="sv-SE"/>
        </w:rPr>
        <w:t xml:space="preserve">ingin 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mengambil kesempatan </w:t>
      </w:r>
      <w:r>
        <w:rPr>
          <w:rFonts w:ascii="Arial" w:hAnsi="Arial" w:cs="Arial"/>
          <w:sz w:val="24"/>
          <w:szCs w:val="24"/>
          <w:lang w:val="sv-SE"/>
        </w:rPr>
        <w:t xml:space="preserve">keemasan ini  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untuk mengucapkan tahniah kepada Bahagian Pemakanan dan Kumpulan Kerja Teknikal Garis Panduan Pemakanan di atas kejayaan menerbitkan Buku Panduan </w:t>
      </w:r>
      <w:r>
        <w:rPr>
          <w:rFonts w:ascii="Arial" w:hAnsi="Arial" w:cs="Arial"/>
          <w:sz w:val="24"/>
          <w:szCs w:val="24"/>
          <w:lang w:val="sv-SE"/>
        </w:rPr>
        <w:t>tersebut.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Saya amat berharap agar garis panduan ini dapat dimanfaatkan sepenuhnya oleh kita semua dalam usaha memberi</w:t>
      </w:r>
      <w:r>
        <w:rPr>
          <w:rFonts w:ascii="Arial" w:hAnsi="Arial" w:cs="Arial"/>
          <w:sz w:val="24"/>
          <w:szCs w:val="24"/>
          <w:lang w:val="ms-MY"/>
        </w:rPr>
        <w:t>kan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pendidikan pemakanan yang berkesan kepada kanak-kanak dan remaja di Malaysia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. </w:t>
      </w:r>
      <w:r w:rsidR="003F5A24">
        <w:rPr>
          <w:rFonts w:ascii="Arial" w:hAnsi="Arial" w:cs="Arial"/>
          <w:sz w:val="24"/>
          <w:szCs w:val="24"/>
          <w:lang w:val="sv-SE"/>
        </w:rPr>
        <w:t>Oleh itu</w:t>
      </w:r>
      <w:r w:rsidR="001F2943">
        <w:rPr>
          <w:rFonts w:ascii="Arial" w:hAnsi="Arial" w:cs="Arial"/>
          <w:sz w:val="24"/>
          <w:szCs w:val="24"/>
          <w:lang w:val="sv-SE"/>
        </w:rPr>
        <w:t>,</w:t>
      </w:r>
      <w:r w:rsidR="003F5A24">
        <w:rPr>
          <w:rFonts w:ascii="Arial" w:hAnsi="Arial" w:cs="Arial"/>
          <w:sz w:val="24"/>
          <w:szCs w:val="24"/>
          <w:lang w:val="sv-SE"/>
        </w:rPr>
        <w:t xml:space="preserve"> saya d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engan sukacitanya </w:t>
      </w:r>
      <w:r w:rsidR="00691F6A">
        <w:rPr>
          <w:rFonts w:ascii="Arial" w:hAnsi="Arial" w:cs="Arial"/>
          <w:sz w:val="24"/>
          <w:szCs w:val="24"/>
          <w:lang w:val="sv-SE"/>
        </w:rPr>
        <w:t xml:space="preserve">pada hari ini, </w:t>
      </w:r>
      <w:r w:rsidR="00BD399B" w:rsidRPr="00BD399B">
        <w:rPr>
          <w:rFonts w:ascii="Arial" w:hAnsi="Arial" w:cs="Arial"/>
          <w:sz w:val="24"/>
          <w:szCs w:val="24"/>
          <w:lang w:val="sv-SE"/>
        </w:rPr>
        <w:t xml:space="preserve">saya melancarkan buku </w:t>
      </w:r>
      <w:r w:rsidR="00BD399B" w:rsidRPr="00BD399B">
        <w:rPr>
          <w:rFonts w:ascii="Arial" w:hAnsi="Arial" w:cs="Arial"/>
          <w:i/>
          <w:sz w:val="24"/>
          <w:szCs w:val="24"/>
          <w:lang w:val="sv-SE"/>
        </w:rPr>
        <w:t xml:space="preserve">Malaysian Dietary Guidelines for Children </w:t>
      </w:r>
      <w:r>
        <w:rPr>
          <w:rFonts w:ascii="Arial" w:hAnsi="Arial" w:cs="Arial"/>
          <w:i/>
          <w:sz w:val="24"/>
          <w:szCs w:val="24"/>
          <w:lang w:val="sv-SE"/>
        </w:rPr>
        <w:t>a</w:t>
      </w:r>
      <w:r w:rsidR="00BD399B" w:rsidRPr="00BD399B">
        <w:rPr>
          <w:rFonts w:ascii="Arial" w:hAnsi="Arial" w:cs="Arial"/>
          <w:i/>
          <w:sz w:val="24"/>
          <w:szCs w:val="24"/>
          <w:lang w:val="sv-SE"/>
        </w:rPr>
        <w:t>nd Adolescents.</w:t>
      </w:r>
    </w:p>
    <w:p w:rsidR="00BD399B" w:rsidRPr="00BD399B" w:rsidRDefault="00B90F3D" w:rsidP="00B90F3D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 xml:space="preserve">13.           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Akhir kata, saya ingin mengucapkan “Selamat hari Raya Aidilfitri” kepada semua warga Kementerian</w:t>
      </w:r>
      <w:r w:rsidR="00863C5D">
        <w:rPr>
          <w:rFonts w:ascii="Arial" w:hAnsi="Arial" w:cs="Arial"/>
          <w:sz w:val="24"/>
          <w:szCs w:val="24"/>
          <w:lang w:val="ms-MY"/>
        </w:rPr>
        <w:t xml:space="preserve"> Kesihatan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. </w:t>
      </w:r>
      <w:r w:rsidR="00BD399B" w:rsidRPr="00BD399B">
        <w:rPr>
          <w:rFonts w:ascii="Arial" w:hAnsi="Arial" w:cs="Arial"/>
          <w:sz w:val="24"/>
          <w:szCs w:val="24"/>
          <w:lang w:val="ms-MY"/>
        </w:rPr>
        <w:lastRenderedPageBreak/>
        <w:t xml:space="preserve">Bagi mereka yang </w:t>
      </w:r>
      <w:r w:rsidR="00863C5D">
        <w:rPr>
          <w:rFonts w:ascii="Arial" w:hAnsi="Arial" w:cs="Arial"/>
          <w:sz w:val="24"/>
          <w:szCs w:val="24"/>
          <w:lang w:val="ms-MY"/>
        </w:rPr>
        <w:t xml:space="preserve">akan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memandu pulang ke kampung </w:t>
      </w:r>
      <w:r w:rsidR="00863C5D">
        <w:rPr>
          <w:rFonts w:ascii="Arial" w:hAnsi="Arial" w:cs="Arial"/>
          <w:sz w:val="24"/>
          <w:szCs w:val="24"/>
          <w:lang w:val="ms-MY"/>
        </w:rPr>
        <w:t xml:space="preserve">untuk 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menyambut Hari Raya, </w:t>
      </w:r>
      <w:r w:rsidR="00863C5D">
        <w:rPr>
          <w:rFonts w:ascii="Arial" w:hAnsi="Arial" w:cs="Arial"/>
          <w:sz w:val="24"/>
          <w:szCs w:val="24"/>
          <w:lang w:val="ms-MY"/>
        </w:rPr>
        <w:t xml:space="preserve">saya ingin menasihatkan supaya  </w:t>
      </w:r>
      <w:r w:rsidR="00BD399B" w:rsidRPr="00BD399B">
        <w:rPr>
          <w:rFonts w:ascii="Arial" w:hAnsi="Arial" w:cs="Arial"/>
          <w:sz w:val="24"/>
          <w:szCs w:val="24"/>
          <w:lang w:val="ms-MY"/>
        </w:rPr>
        <w:t>berhati-hati di jalan raya. Semoga anda selamat sampai ke kampung halaman dan bergembira</w:t>
      </w:r>
      <w:r w:rsidR="00691F6A">
        <w:rPr>
          <w:rFonts w:ascii="Arial" w:hAnsi="Arial" w:cs="Arial"/>
          <w:sz w:val="24"/>
          <w:szCs w:val="24"/>
          <w:lang w:val="ms-MY"/>
        </w:rPr>
        <w:t xml:space="preserve"> menyambut Hari Raya di</w:t>
      </w:r>
      <w:r w:rsidR="003F5A24">
        <w:rPr>
          <w:rFonts w:ascii="Arial" w:hAnsi="Arial" w:cs="Arial"/>
          <w:sz w:val="24"/>
          <w:szCs w:val="24"/>
          <w:lang w:val="ms-MY"/>
        </w:rPr>
        <w:t xml:space="preserve"> </w:t>
      </w:r>
      <w:r w:rsidR="00691F6A">
        <w:rPr>
          <w:rFonts w:ascii="Arial" w:hAnsi="Arial" w:cs="Arial"/>
          <w:sz w:val="24"/>
          <w:szCs w:val="24"/>
          <w:lang w:val="ms-MY"/>
        </w:rPr>
        <w:t>samping orang</w:t>
      </w:r>
      <w:r w:rsidR="00BD399B" w:rsidRPr="00BD399B">
        <w:rPr>
          <w:rFonts w:ascii="Arial" w:hAnsi="Arial" w:cs="Arial"/>
          <w:sz w:val="24"/>
          <w:szCs w:val="24"/>
          <w:lang w:val="ms-MY"/>
        </w:rPr>
        <w:t xml:space="preserve"> </w:t>
      </w:r>
      <w:r w:rsidR="00863C5D">
        <w:rPr>
          <w:rFonts w:ascii="Arial" w:hAnsi="Arial" w:cs="Arial"/>
          <w:sz w:val="24"/>
          <w:szCs w:val="24"/>
          <w:lang w:val="ms-MY"/>
        </w:rPr>
        <w:t xml:space="preserve">yang </w:t>
      </w:r>
      <w:bookmarkStart w:id="0" w:name="_GoBack"/>
      <w:bookmarkEnd w:id="0"/>
      <w:r w:rsidR="00BD399B" w:rsidRPr="00BD399B">
        <w:rPr>
          <w:rFonts w:ascii="Arial" w:hAnsi="Arial" w:cs="Arial"/>
          <w:sz w:val="24"/>
          <w:szCs w:val="24"/>
          <w:lang w:val="ms-MY"/>
        </w:rPr>
        <w:t>tersayang. Harapan saya juga agar semua warga Kementerian sekalian dapat kembali bekerja semula selepas cuti Hari Raya dalam keadaan sihat dan ceria.</w:t>
      </w:r>
    </w:p>
    <w:p w:rsidR="00BD399B" w:rsidRPr="00BD399B" w:rsidRDefault="00BD399B" w:rsidP="0051537C">
      <w:pPr>
        <w:spacing w:line="480" w:lineRule="auto"/>
        <w:jc w:val="both"/>
        <w:rPr>
          <w:rFonts w:ascii="Arial" w:hAnsi="Arial" w:cs="Arial"/>
        </w:rPr>
      </w:pPr>
    </w:p>
    <w:p w:rsidR="00BD399B" w:rsidRPr="0051537C" w:rsidRDefault="00BD399B" w:rsidP="0051537C">
      <w:pPr>
        <w:spacing w:line="480" w:lineRule="auto"/>
        <w:jc w:val="both"/>
        <w:rPr>
          <w:rFonts w:ascii="Arial" w:hAnsi="Arial" w:cs="Arial"/>
        </w:rPr>
      </w:pPr>
      <w:r w:rsidRPr="00BD399B">
        <w:rPr>
          <w:rFonts w:ascii="Arial" w:hAnsi="Arial" w:cs="Arial"/>
        </w:rPr>
        <w:t>Sekian, terima kasih</w:t>
      </w:r>
    </w:p>
    <w:p w:rsidR="0051537C" w:rsidRDefault="0051537C" w:rsidP="00BD399B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</w:p>
    <w:sectPr w:rsidR="0051537C" w:rsidSect="00AD2635">
      <w:pgSz w:w="8391" w:h="11907" w:code="11"/>
      <w:pgMar w:top="144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7038"/>
    <w:multiLevelType w:val="hybridMultilevel"/>
    <w:tmpl w:val="F1EA1D1A"/>
    <w:lvl w:ilvl="0" w:tplc="9490E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42900"/>
    <w:multiLevelType w:val="hybridMultilevel"/>
    <w:tmpl w:val="7D6AAC8E"/>
    <w:lvl w:ilvl="0" w:tplc="7A14D8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9B"/>
    <w:rsid w:val="000137FA"/>
    <w:rsid w:val="00042768"/>
    <w:rsid w:val="000730A3"/>
    <w:rsid w:val="000F3C3F"/>
    <w:rsid w:val="00102B00"/>
    <w:rsid w:val="00111DAD"/>
    <w:rsid w:val="00121B34"/>
    <w:rsid w:val="001F2943"/>
    <w:rsid w:val="00253099"/>
    <w:rsid w:val="002B172A"/>
    <w:rsid w:val="00330153"/>
    <w:rsid w:val="00344807"/>
    <w:rsid w:val="00376472"/>
    <w:rsid w:val="003C7F62"/>
    <w:rsid w:val="003D707E"/>
    <w:rsid w:val="003F5A24"/>
    <w:rsid w:val="003F7893"/>
    <w:rsid w:val="00412C21"/>
    <w:rsid w:val="00496D67"/>
    <w:rsid w:val="004C4255"/>
    <w:rsid w:val="0051537C"/>
    <w:rsid w:val="00520894"/>
    <w:rsid w:val="005F12BF"/>
    <w:rsid w:val="0060417D"/>
    <w:rsid w:val="00672B8C"/>
    <w:rsid w:val="00691F6A"/>
    <w:rsid w:val="006B77E0"/>
    <w:rsid w:val="006F7F1D"/>
    <w:rsid w:val="007D0361"/>
    <w:rsid w:val="007F33E4"/>
    <w:rsid w:val="00863C5D"/>
    <w:rsid w:val="0088656B"/>
    <w:rsid w:val="008D331D"/>
    <w:rsid w:val="009B733F"/>
    <w:rsid w:val="00A256A7"/>
    <w:rsid w:val="00A806DC"/>
    <w:rsid w:val="00AD2635"/>
    <w:rsid w:val="00B90F3D"/>
    <w:rsid w:val="00BC506D"/>
    <w:rsid w:val="00BD399B"/>
    <w:rsid w:val="00C341EA"/>
    <w:rsid w:val="00C361A2"/>
    <w:rsid w:val="00C64B4B"/>
    <w:rsid w:val="00C85776"/>
    <w:rsid w:val="00CB47FA"/>
    <w:rsid w:val="00CF2DD3"/>
    <w:rsid w:val="00DB604C"/>
    <w:rsid w:val="00E02773"/>
    <w:rsid w:val="00E6266C"/>
    <w:rsid w:val="00E71E3A"/>
    <w:rsid w:val="00E917A0"/>
    <w:rsid w:val="00F40805"/>
    <w:rsid w:val="00F54CFE"/>
    <w:rsid w:val="00F5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9B"/>
    <w:rPr>
      <w:rFonts w:ascii="Times New Roman" w:eastAsia="Times New Roman" w:hAnsi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39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9B"/>
    <w:rPr>
      <w:rFonts w:ascii="Tahoma" w:eastAsia="Times New Roman" w:hAnsi="Tahoma" w:cs="Tahoma"/>
      <w:sz w:val="16"/>
      <w:szCs w:val="16"/>
      <w:lang w:val="ms-MY"/>
    </w:rPr>
  </w:style>
  <w:style w:type="paragraph" w:customStyle="1" w:styleId="Default">
    <w:name w:val="Default"/>
    <w:rsid w:val="00BD39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Kemeterian Kesihatan Malaysia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Komunikasi Korporat</dc:creator>
  <cp:keywords/>
  <cp:lastModifiedBy>User</cp:lastModifiedBy>
  <cp:revision>2</cp:revision>
  <cp:lastPrinted>2013-07-31T08:54:00Z</cp:lastPrinted>
  <dcterms:created xsi:type="dcterms:W3CDTF">2013-09-24T04:28:00Z</dcterms:created>
  <dcterms:modified xsi:type="dcterms:W3CDTF">2013-09-24T04:28:00Z</dcterms:modified>
</cp:coreProperties>
</file>